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E41" w14:textId="31CCC75C" w:rsidR="004B4309" w:rsidRDefault="004B4309" w:rsidP="00B25B0E">
      <w:pPr>
        <w:pStyle w:val="Standard"/>
        <w:widowControl w:val="0"/>
        <w:jc w:val="center"/>
        <w:rPr>
          <w:sz w:val="20"/>
          <w:szCs w:val="20"/>
        </w:rPr>
      </w:pPr>
    </w:p>
    <w:p w14:paraId="1D156821" w14:textId="77777777" w:rsidR="003319FD" w:rsidRDefault="003319FD" w:rsidP="00B25B0E">
      <w:pPr>
        <w:pStyle w:val="Standard"/>
        <w:widowControl w:val="0"/>
        <w:jc w:val="center"/>
        <w:rPr>
          <w:sz w:val="20"/>
          <w:szCs w:val="20"/>
        </w:rPr>
      </w:pPr>
    </w:p>
    <w:p w14:paraId="63FB22F6" w14:textId="77777777" w:rsidR="00493666" w:rsidRPr="00B25B0E" w:rsidRDefault="00493666" w:rsidP="00B25B0E">
      <w:pPr>
        <w:pStyle w:val="Standard"/>
        <w:widowControl w:val="0"/>
        <w:jc w:val="center"/>
        <w:rPr>
          <w:sz w:val="20"/>
          <w:szCs w:val="20"/>
        </w:rPr>
      </w:pPr>
    </w:p>
    <w:p w14:paraId="5383FDE1" w14:textId="34ED38EB" w:rsidR="004D1454" w:rsidRPr="00E07C50" w:rsidRDefault="003319FD" w:rsidP="00E07C50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E07C50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 2024</w:t>
      </w:r>
    </w:p>
    <w:p w14:paraId="154B5E12" w14:textId="77777777" w:rsidR="00E07C50" w:rsidRPr="00E07C50" w:rsidRDefault="00E07C50" w:rsidP="00E07C50">
      <w:pPr>
        <w:pStyle w:val="Standard"/>
        <w:widowControl w:val="0"/>
        <w:jc w:val="center"/>
        <w:rPr>
          <w:rFonts w:ascii="Times New Roman" w:hAnsi="Times New Roman" w:cs="Times New Roman"/>
          <w:sz w:val="10"/>
          <w:szCs w:val="10"/>
          <w:u w:val="single"/>
        </w:rPr>
      </w:pPr>
    </w:p>
    <w:p w14:paraId="5CF4F302" w14:textId="77777777" w:rsidR="00F060D5" w:rsidRPr="00196F93" w:rsidRDefault="00F060D5" w:rsidP="00F060D5">
      <w:pPr>
        <w:pStyle w:val="Standard"/>
        <w:widowControl w:val="0"/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zb</w:t>
      </w:r>
      <w:proofErr w:type="spellEnd"/>
      <w:r>
        <w:rPr>
          <w:rFonts w:ascii="Times New Roman" w:hAnsi="Times New Roman" w:cs="Times New Roman"/>
        </w:rPr>
        <w:t>. cukr        kyseliny g/l           cena</w:t>
      </w:r>
    </w:p>
    <w:p w14:paraId="3C1B79B4" w14:textId="77777777" w:rsidR="00F060D5" w:rsidRPr="009451FB" w:rsidRDefault="00F060D5" w:rsidP="00F060D5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9135C2">
        <w:rPr>
          <w:rFonts w:ascii="Times New Roman" w:hAnsi="Times New Roman" w:cs="Times New Roman"/>
          <w:b/>
          <w:bCs/>
          <w:iCs/>
          <w:sz w:val="40"/>
          <w:szCs w:val="40"/>
        </w:rPr>
        <w:t>Rulandské šedé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bCs/>
          <w:color w:val="FF0000"/>
          <w:sz w:val="2"/>
          <w:szCs w:val="2"/>
        </w:rPr>
        <w:t xml:space="preserve">   </w:t>
      </w:r>
      <w:r w:rsidRPr="000131DE">
        <w:rPr>
          <w:rFonts w:ascii="Times New Roman" w:hAnsi="Times New Roman" w:cs="Times New Roman"/>
          <w:sz w:val="26"/>
          <w:szCs w:val="26"/>
        </w:rPr>
        <w:t>polosladké</w:t>
      </w:r>
      <w:r w:rsidRPr="004132B3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FF0000"/>
          <w:sz w:val="12"/>
          <w:szCs w:val="12"/>
        </w:rPr>
        <w:t xml:space="preserve">    </w:t>
      </w:r>
      <w:r w:rsidRPr="0082520E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82520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 xml:space="preserve">6,8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 w:rsidRPr="00D02AD0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02AD0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0518D067" w14:textId="7898836B" w:rsidR="00F060D5" w:rsidRPr="005B747F" w:rsidRDefault="00F060D5" w:rsidP="00F060D5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Rulandské bílé          </w:t>
      </w:r>
      <w:r w:rsidRPr="00ED0F9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0131DE">
        <w:rPr>
          <w:rFonts w:ascii="Times New Roman" w:hAnsi="Times New Roman" w:cs="Times New Roman"/>
          <w:sz w:val="26"/>
          <w:szCs w:val="26"/>
        </w:rPr>
        <w:t>polos</w:t>
      </w:r>
      <w:r>
        <w:rPr>
          <w:rFonts w:ascii="Times New Roman" w:hAnsi="Times New Roman" w:cs="Times New Roman"/>
          <w:sz w:val="26"/>
          <w:szCs w:val="26"/>
        </w:rPr>
        <w:t>uché</w:t>
      </w:r>
      <w:r w:rsidRPr="000131DE">
        <w:rPr>
          <w:rFonts w:ascii="Times New Roman" w:hAnsi="Times New Roman" w:cs="Times New Roman"/>
          <w:sz w:val="26"/>
          <w:szCs w:val="26"/>
        </w:rPr>
        <w:t xml:space="preserve"> </w:t>
      </w:r>
      <w:r w:rsidRPr="000131D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11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D15AB4">
        <w:rPr>
          <w:rFonts w:ascii="Times New Roman" w:hAnsi="Times New Roman" w:cs="Times New Roman"/>
          <w:sz w:val="32"/>
          <w:szCs w:val="32"/>
        </w:rPr>
        <w:t xml:space="preserve">      </w:t>
      </w:r>
      <w:r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D15AB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               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0 Kč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B747F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6"/>
          <w:szCs w:val="26"/>
        </w:rPr>
        <w:t>Nefiltrovan</w:t>
      </w:r>
      <w:r w:rsidRPr="005956A0">
        <w:rPr>
          <w:rFonts w:ascii="Times New Roman" w:hAnsi="Times New Roman" w:cs="Times New Roman"/>
          <w:sz w:val="26"/>
          <w:szCs w:val="26"/>
        </w:rPr>
        <w:t>é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23FFA303" w14:textId="2E511B7E" w:rsidR="00F060D5" w:rsidRDefault="00F060D5" w:rsidP="00F060D5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Hibernal                  </w:t>
      </w:r>
      <w:r w:rsidRPr="00ED0F9D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Pr="00ED0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polo</w:t>
      </w:r>
      <w:r w:rsidRPr="000131DE">
        <w:rPr>
          <w:rFonts w:ascii="Times New Roman" w:hAnsi="Times New Roman" w:cs="Times New Roman"/>
          <w:iCs/>
          <w:sz w:val="26"/>
          <w:szCs w:val="26"/>
        </w:rPr>
        <w:t>suché</w:t>
      </w:r>
      <w:r w:rsidRPr="00E82E30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>11,8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6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D15AB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6"/>
          <w:szCs w:val="6"/>
        </w:rPr>
        <w:t xml:space="preserve">  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211D6848" w14:textId="77777777" w:rsidR="00F060D5" w:rsidRPr="007E3DFA" w:rsidRDefault="00F060D5" w:rsidP="00F060D5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Sauvignon                   </w:t>
      </w:r>
      <w:r w:rsidRPr="009D0987">
        <w:rPr>
          <w:rFonts w:ascii="Times New Roman" w:hAnsi="Times New Roman" w:cs="Times New Roman"/>
          <w:iCs/>
          <w:sz w:val="26"/>
          <w:szCs w:val="26"/>
        </w:rPr>
        <w:t>polosuché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6"/>
          <w:szCs w:val="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10,6        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7         </w:t>
      </w:r>
      <w:r>
        <w:rPr>
          <w:rFonts w:ascii="Times New Roman" w:hAnsi="Times New Roman" w:cs="Times New Roman"/>
          <w:sz w:val="6"/>
          <w:szCs w:val="6"/>
        </w:rPr>
        <w:t xml:space="preserve">    </w:t>
      </w:r>
      <w:r w:rsidRPr="00CD3387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CD3387">
        <w:rPr>
          <w:rFonts w:ascii="Times New Roman" w:hAnsi="Times New Roman" w:cs="Times New Roman"/>
          <w:b/>
          <w:bCs/>
          <w:sz w:val="36"/>
          <w:szCs w:val="36"/>
        </w:rPr>
        <w:t>0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D3387">
        <w:rPr>
          <w:rFonts w:ascii="Times New Roman" w:hAnsi="Times New Roman" w:cs="Times New Roman"/>
          <w:b/>
          <w:bCs/>
          <w:sz w:val="36"/>
          <w:szCs w:val="36"/>
        </w:rPr>
        <w:t>Kč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5B747F">
        <w:rPr>
          <w:rFonts w:ascii="Times New Roman" w:hAnsi="Times New Roman" w:cs="Times New Roman"/>
          <w:sz w:val="26"/>
          <w:szCs w:val="26"/>
        </w:rPr>
        <w:t>(</w:t>
      </w:r>
      <w:r w:rsidRPr="005956A0">
        <w:rPr>
          <w:rFonts w:ascii="Times New Roman" w:hAnsi="Times New Roman" w:cs="Times New Roman"/>
          <w:sz w:val="26"/>
          <w:szCs w:val="26"/>
        </w:rPr>
        <w:t>Jemně perl</w:t>
      </w:r>
      <w:r>
        <w:rPr>
          <w:rFonts w:ascii="Times New Roman" w:hAnsi="Times New Roman" w:cs="Times New Roman"/>
          <w:sz w:val="26"/>
          <w:szCs w:val="26"/>
        </w:rPr>
        <w:t xml:space="preserve">ivé) </w:t>
      </w:r>
    </w:p>
    <w:p w14:paraId="003662DC" w14:textId="186D73DF" w:rsidR="00F060D5" w:rsidRPr="00FE355F" w:rsidRDefault="00F060D5" w:rsidP="00F060D5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Chardonnay            </w:t>
      </w:r>
      <w:r w:rsidRPr="00ED0F9D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Pr="00ED0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0131DE">
        <w:rPr>
          <w:rFonts w:ascii="Times New Roman" w:hAnsi="Times New Roman" w:cs="Times New Roman"/>
          <w:iCs/>
          <w:sz w:val="26"/>
          <w:szCs w:val="26"/>
        </w:rPr>
        <w:t>suché</w:t>
      </w:r>
      <w:r w:rsidRPr="00E82E30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</w:t>
      </w:r>
      <w:r>
        <w:rPr>
          <w:rFonts w:ascii="Times New Roman" w:hAnsi="Times New Roman" w:cs="Times New Roman"/>
          <w:b/>
          <w:bCs/>
          <w:sz w:val="6"/>
          <w:szCs w:val="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>4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6"/>
          <w:szCs w:val="6"/>
        </w:rPr>
        <w:t xml:space="preserve">                   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7</w:t>
      </w:r>
      <w:r w:rsidRPr="00D15AB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6"/>
          <w:szCs w:val="6"/>
        </w:rPr>
        <w:t xml:space="preserve"> 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D81E8F"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417B3716" w14:textId="77777777" w:rsidR="00F060D5" w:rsidRPr="000750F9" w:rsidRDefault="00F060D5" w:rsidP="00F060D5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Pálava    </w:t>
      </w:r>
      <w:r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suché        </w:t>
      </w:r>
      <w:r w:rsidRPr="000131D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b/>
          <w:bCs/>
          <w:sz w:val="6"/>
          <w:szCs w:val="6"/>
        </w:rPr>
        <w:t xml:space="preserve">     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5F02D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5       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7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         </w:t>
      </w:r>
      <w:r w:rsidRPr="00C7127F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C7127F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2EFD246E" w14:textId="1DD9EAAF" w:rsidR="00F060D5" w:rsidRDefault="00F060D5" w:rsidP="00F060D5">
      <w:pPr>
        <w:pStyle w:val="Standard"/>
        <w:widowControl w:val="0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Ryzlink vlašský          </w:t>
      </w:r>
      <w:r>
        <w:rPr>
          <w:rFonts w:ascii="Times New Roman" w:hAnsi="Times New Roman" w:cs="Times New Roman"/>
          <w:b/>
          <w:bCs/>
          <w:iCs/>
          <w:sz w:val="8"/>
          <w:szCs w:val="8"/>
        </w:rPr>
        <w:t xml:space="preserve">             </w:t>
      </w:r>
      <w:r w:rsidRPr="000131DE">
        <w:rPr>
          <w:rFonts w:ascii="Times New Roman" w:hAnsi="Times New Roman" w:cs="Times New Roman"/>
          <w:iCs/>
          <w:sz w:val="26"/>
          <w:szCs w:val="26"/>
        </w:rPr>
        <w:t xml:space="preserve">suché 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    </w:t>
      </w:r>
      <w:r>
        <w:rPr>
          <w:rFonts w:ascii="Times New Roman" w:hAnsi="Times New Roman" w:cs="Times New Roman"/>
          <w:iCs/>
          <w:sz w:val="32"/>
          <w:szCs w:val="32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Cs/>
          <w:sz w:val="36"/>
          <w:szCs w:val="36"/>
        </w:rPr>
        <w:t>1,8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 w:rsidRPr="00D15AB4">
        <w:rPr>
          <w:rFonts w:ascii="Times New Roman" w:hAnsi="Times New Roman" w:cs="Times New Roman"/>
          <w:iCs/>
          <w:sz w:val="36"/>
          <w:szCs w:val="36"/>
        </w:rPr>
        <w:t>7,</w:t>
      </w:r>
      <w:r>
        <w:rPr>
          <w:rFonts w:ascii="Times New Roman" w:hAnsi="Times New Roman" w:cs="Times New Roman"/>
          <w:iCs/>
          <w:sz w:val="36"/>
          <w:szCs w:val="36"/>
        </w:rPr>
        <w:t>2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iCs/>
          <w:sz w:val="6"/>
          <w:szCs w:val="6"/>
        </w:rPr>
        <w:t xml:space="preserve">          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1</w:t>
      </w:r>
      <w:r w:rsidR="00D81E8F">
        <w:rPr>
          <w:rFonts w:ascii="Times New Roman" w:hAnsi="Times New Roman" w:cs="Times New Roman"/>
          <w:b/>
          <w:bCs/>
          <w:iCs/>
          <w:sz w:val="36"/>
          <w:szCs w:val="36"/>
        </w:rPr>
        <w:t>7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0 Kč</w:t>
      </w:r>
    </w:p>
    <w:p w14:paraId="406B653B" w14:textId="77777777" w:rsidR="00F060D5" w:rsidRPr="00D118EB" w:rsidRDefault="00F060D5" w:rsidP="00F060D5">
      <w:pPr>
        <w:pStyle w:val="Standard"/>
        <w:widowContro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  <w:r w:rsidRPr="00D118EB">
        <w:rPr>
          <w:rFonts w:ascii="Times New Roman" w:hAnsi="Times New Roman" w:cs="Times New Roman"/>
          <w:b/>
          <w:bCs/>
          <w:sz w:val="26"/>
          <w:szCs w:val="26"/>
        </w:rPr>
        <w:t>·</w:t>
      </w:r>
      <w:r w:rsidRPr="00D118EB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D118EB">
        <w:rPr>
          <w:rFonts w:ascii="Times New Roman" w:hAnsi="Times New Roman" w:cs="Times New Roman"/>
          <w:sz w:val="26"/>
          <w:szCs w:val="26"/>
        </w:rPr>
        <w:t>Goldhamer</w:t>
      </w:r>
      <w:proofErr w:type="spellEnd"/>
      <w:r w:rsidRPr="00D118EB">
        <w:rPr>
          <w:rFonts w:ascii="Times New Roman" w:hAnsi="Times New Roman" w:cs="Times New Roman"/>
          <w:sz w:val="26"/>
          <w:szCs w:val="26"/>
        </w:rPr>
        <w:t> </w:t>
      </w:r>
      <w:r w:rsidRPr="00D118EB">
        <w:rPr>
          <w:rFonts w:ascii="Times New Roman" w:hAnsi="Times New Roman" w:cs="Times New Roman"/>
          <w:b/>
          <w:bCs/>
          <w:sz w:val="26"/>
          <w:szCs w:val="26"/>
        </w:rPr>
        <w:t>·</w:t>
      </w:r>
    </w:p>
    <w:p w14:paraId="31BABA11" w14:textId="2C435D75" w:rsidR="00CB10C8" w:rsidRDefault="00F060D5" w:rsidP="00F060D5">
      <w:pPr>
        <w:pStyle w:val="Standard"/>
        <w:widowControl w:val="0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Ryzlink vlašský          </w:t>
      </w:r>
      <w:r>
        <w:rPr>
          <w:rFonts w:ascii="Times New Roman" w:hAnsi="Times New Roman" w:cs="Times New Roman"/>
          <w:b/>
          <w:bCs/>
          <w:iCs/>
          <w:sz w:val="8"/>
          <w:szCs w:val="8"/>
        </w:rPr>
        <w:t xml:space="preserve">             </w:t>
      </w:r>
      <w:r w:rsidRPr="000131DE">
        <w:rPr>
          <w:rFonts w:ascii="Times New Roman" w:hAnsi="Times New Roman" w:cs="Times New Roman"/>
          <w:iCs/>
          <w:sz w:val="26"/>
          <w:szCs w:val="26"/>
        </w:rPr>
        <w:t xml:space="preserve">suché 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    </w:t>
      </w:r>
      <w:r>
        <w:rPr>
          <w:rFonts w:ascii="Times New Roman" w:hAnsi="Times New Roman" w:cs="Times New Roman"/>
          <w:iCs/>
          <w:sz w:val="32"/>
          <w:szCs w:val="32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       </w:t>
      </w:r>
      <w:r>
        <w:rPr>
          <w:rFonts w:ascii="Times New Roman" w:hAnsi="Times New Roman" w:cs="Times New Roman"/>
          <w:iCs/>
          <w:sz w:val="36"/>
          <w:szCs w:val="36"/>
        </w:rPr>
        <w:t>1,6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 w:rsidRPr="00D15AB4">
        <w:rPr>
          <w:rFonts w:ascii="Times New Roman" w:hAnsi="Times New Roman" w:cs="Times New Roman"/>
          <w:iCs/>
          <w:sz w:val="36"/>
          <w:szCs w:val="36"/>
        </w:rPr>
        <w:t>7,</w:t>
      </w:r>
      <w:r>
        <w:rPr>
          <w:rFonts w:ascii="Times New Roman" w:hAnsi="Times New Roman" w:cs="Times New Roman"/>
          <w:iCs/>
          <w:sz w:val="36"/>
          <w:szCs w:val="36"/>
        </w:rPr>
        <w:t>3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iCs/>
          <w:sz w:val="6"/>
          <w:szCs w:val="6"/>
        </w:rPr>
        <w:t xml:space="preserve">          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1</w:t>
      </w:r>
      <w:r w:rsidR="00D81E8F">
        <w:rPr>
          <w:rFonts w:ascii="Times New Roman" w:hAnsi="Times New Roman" w:cs="Times New Roman"/>
          <w:b/>
          <w:bCs/>
          <w:iCs/>
          <w:sz w:val="36"/>
          <w:szCs w:val="36"/>
        </w:rPr>
        <w:t>7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0 Kč</w:t>
      </w:r>
    </w:p>
    <w:p w14:paraId="3E222169" w14:textId="6BD6024B" w:rsidR="00E07C50" w:rsidRDefault="00F060D5" w:rsidP="009242C9">
      <w:pPr>
        <w:pStyle w:val="Standard"/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</w:t>
      </w:r>
      <w:r w:rsidRPr="00D118EB">
        <w:rPr>
          <w:rFonts w:ascii="Times New Roman" w:hAnsi="Times New Roman" w:cs="Times New Roman"/>
          <w:b/>
          <w:bCs/>
          <w:sz w:val="26"/>
          <w:szCs w:val="26"/>
        </w:rPr>
        <w:t>·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Železná </w:t>
      </w:r>
      <w:r w:rsidRPr="00D118EB">
        <w:rPr>
          <w:rFonts w:ascii="Times New Roman" w:hAnsi="Times New Roman" w:cs="Times New Roman"/>
          <w:b/>
          <w:bCs/>
          <w:sz w:val="26"/>
          <w:szCs w:val="26"/>
        </w:rPr>
        <w:t>·</w:t>
      </w:r>
    </w:p>
    <w:p w14:paraId="342627A9" w14:textId="77777777" w:rsidR="00CB10C8" w:rsidRPr="009242C9" w:rsidRDefault="00CB10C8" w:rsidP="009242C9">
      <w:pPr>
        <w:pStyle w:val="Standard"/>
        <w:widowControl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21D4C7AC" w14:textId="0269F553" w:rsidR="00B25B0E" w:rsidRPr="008A6954" w:rsidRDefault="00B25B0E" w:rsidP="009242C9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8A6954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 202</w:t>
      </w:r>
      <w:r w:rsidR="00B00E91">
        <w:rPr>
          <w:rFonts w:ascii="Times New Roman" w:hAnsi="Times New Roman" w:cs="Times New Roman"/>
          <w:b/>
          <w:bCs/>
          <w:sz w:val="48"/>
          <w:szCs w:val="48"/>
          <w:u w:val="single"/>
        </w:rPr>
        <w:t>3</w:t>
      </w:r>
    </w:p>
    <w:p w14:paraId="7AFCCD59" w14:textId="77777777" w:rsidR="00B25B0E" w:rsidRPr="00196F93" w:rsidRDefault="00B25B0E" w:rsidP="00B25B0E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F5ED48E" w14:textId="77777777" w:rsidR="00B25B0E" w:rsidRPr="00196F93" w:rsidRDefault="00B25B0E" w:rsidP="00B25B0E">
      <w:pPr>
        <w:pStyle w:val="Standard"/>
        <w:widowControl w:val="0"/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zb</w:t>
      </w:r>
      <w:proofErr w:type="spellEnd"/>
      <w:r>
        <w:rPr>
          <w:rFonts w:ascii="Times New Roman" w:hAnsi="Times New Roman" w:cs="Times New Roman"/>
        </w:rPr>
        <w:t>. cukr        kyseliny g/l           cena</w:t>
      </w:r>
    </w:p>
    <w:p w14:paraId="289B22A5" w14:textId="7D465B59" w:rsidR="00B25B0E" w:rsidRPr="000750F9" w:rsidRDefault="00B25B0E" w:rsidP="00B25B0E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Pálava    </w:t>
      </w:r>
      <w:r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   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Pr="000131DE">
        <w:rPr>
          <w:rFonts w:ascii="Times New Roman" w:hAnsi="Times New Roman" w:cs="Times New Roman"/>
          <w:sz w:val="26"/>
          <w:szCs w:val="26"/>
        </w:rPr>
        <w:t xml:space="preserve">polosladké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>24</w:t>
      </w:r>
      <w:r w:rsidRPr="005F02D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8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7,4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    </w:t>
      </w:r>
      <w:r w:rsidRPr="00C7127F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C7127F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628CDAAC" w14:textId="77777777" w:rsidR="00B25B0E" w:rsidRPr="00D45192" w:rsidRDefault="00B25B0E" w:rsidP="00B25B0E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9135C2">
        <w:rPr>
          <w:rFonts w:ascii="Times New Roman" w:hAnsi="Times New Roman" w:cs="Times New Roman"/>
          <w:b/>
          <w:bCs/>
          <w:iCs/>
          <w:sz w:val="40"/>
          <w:szCs w:val="40"/>
        </w:rPr>
        <w:t>Rulandské šedé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</w:t>
      </w:r>
      <w:r>
        <w:rPr>
          <w:rFonts w:ascii="Times New Roman" w:hAnsi="Times New Roman" w:cs="Times New Roman"/>
          <w:b/>
          <w:bCs/>
          <w:color w:val="FF0000"/>
          <w:sz w:val="2"/>
          <w:szCs w:val="2"/>
        </w:rPr>
        <w:t xml:space="preserve">   </w:t>
      </w:r>
      <w:r w:rsidRPr="000131DE">
        <w:rPr>
          <w:rFonts w:ascii="Times New Roman" w:hAnsi="Times New Roman" w:cs="Times New Roman"/>
          <w:sz w:val="26"/>
          <w:szCs w:val="26"/>
        </w:rPr>
        <w:t>polosladké</w:t>
      </w:r>
      <w:r w:rsidRPr="004132B3">
        <w:rPr>
          <w:rFonts w:ascii="Times New Roman" w:hAnsi="Times New Roman" w:cs="Times New Roman"/>
          <w:color w:val="FF0000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color w:val="FF0000"/>
          <w:sz w:val="12"/>
          <w:szCs w:val="12"/>
        </w:rPr>
        <w:t xml:space="preserve">  </w:t>
      </w:r>
      <w:r w:rsidRPr="0082520E"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36"/>
          <w:szCs w:val="36"/>
        </w:rPr>
        <w:t>4</w:t>
      </w:r>
      <w:r w:rsidRPr="0082520E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36"/>
          <w:szCs w:val="36"/>
        </w:rPr>
        <w:t xml:space="preserve">7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2"/>
          <w:szCs w:val="12"/>
        </w:rPr>
        <w:t xml:space="preserve">    </w:t>
      </w:r>
      <w:r>
        <w:rPr>
          <w:rFonts w:ascii="Times New Roman" w:hAnsi="Times New Roman" w:cs="Times New Roman"/>
          <w:sz w:val="10"/>
          <w:szCs w:val="10"/>
        </w:rPr>
        <w:t xml:space="preserve">              </w:t>
      </w:r>
      <w:r w:rsidRPr="00D02AD0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D02AD0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50ADE44E" w14:textId="77777777" w:rsidR="00B25B0E" w:rsidRDefault="00B25B0E" w:rsidP="00B25B0E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Sylvánské zelené   </w:t>
      </w:r>
      <w:r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sz w:val="12"/>
          <w:szCs w:val="12"/>
        </w:rPr>
        <w:t xml:space="preserve">  </w:t>
      </w:r>
      <w:r>
        <w:rPr>
          <w:rFonts w:ascii="Times New Roman" w:hAnsi="Times New Roman" w:cs="Times New Roman"/>
          <w:b/>
          <w:bCs/>
          <w:sz w:val="2"/>
          <w:szCs w:val="2"/>
        </w:rPr>
        <w:t xml:space="preserve">         </w:t>
      </w:r>
      <w:r>
        <w:rPr>
          <w:rFonts w:ascii="Times New Roman" w:hAnsi="Times New Roman" w:cs="Times New Roman"/>
          <w:b/>
          <w:bCs/>
          <w:sz w:val="4"/>
          <w:szCs w:val="4"/>
        </w:rPr>
        <w:t xml:space="preserve">    </w:t>
      </w:r>
      <w:r w:rsidRPr="000131DE">
        <w:rPr>
          <w:rFonts w:ascii="Times New Roman" w:hAnsi="Times New Roman" w:cs="Times New Roman"/>
          <w:sz w:val="26"/>
          <w:szCs w:val="26"/>
        </w:rPr>
        <w:t>polosuché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/>
          <w:sz w:val="36"/>
          <w:szCs w:val="3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6"/>
          <w:szCs w:val="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6</w:t>
      </w:r>
      <w:r w:rsidRPr="003B67A8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7       </w:t>
      </w:r>
      <w:r>
        <w:rPr>
          <w:rFonts w:ascii="Times New Roman" w:hAnsi="Times New Roman" w:cs="Times New Roman"/>
          <w:sz w:val="10"/>
          <w:szCs w:val="10"/>
        </w:rPr>
        <w:t xml:space="preserve">  </w:t>
      </w:r>
      <w:r w:rsidRPr="00ED3B80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ED3B80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3A1C6CC9" w14:textId="77777777" w:rsidR="00B25B0E" w:rsidRDefault="00B25B0E" w:rsidP="00B25B0E">
      <w:pPr>
        <w:pStyle w:val="Standard"/>
        <w:widowControl w:val="0"/>
        <w:rPr>
          <w:rFonts w:ascii="Times New Roman" w:hAnsi="Times New Roman" w:cs="Times New Roman"/>
          <w:b/>
          <w:bCs/>
          <w:i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Ryzlink vlašský          </w:t>
      </w:r>
      <w:r>
        <w:rPr>
          <w:rFonts w:ascii="Times New Roman" w:hAnsi="Times New Roman" w:cs="Times New Roman"/>
          <w:b/>
          <w:bCs/>
          <w:iCs/>
          <w:sz w:val="8"/>
          <w:szCs w:val="8"/>
        </w:rPr>
        <w:t xml:space="preserve">  </w:t>
      </w:r>
      <w:r w:rsidRPr="000131DE">
        <w:rPr>
          <w:rFonts w:ascii="Times New Roman" w:hAnsi="Times New Roman" w:cs="Times New Roman"/>
          <w:iCs/>
          <w:sz w:val="26"/>
          <w:szCs w:val="26"/>
        </w:rPr>
        <w:t xml:space="preserve">polosuché 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    </w:t>
      </w:r>
      <w:r>
        <w:rPr>
          <w:rFonts w:ascii="Times New Roman" w:hAnsi="Times New Roman" w:cs="Times New Roman"/>
          <w:iCs/>
          <w:sz w:val="32"/>
          <w:szCs w:val="32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iCs/>
          <w:sz w:val="36"/>
          <w:szCs w:val="36"/>
        </w:rPr>
        <w:t>7,7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  </w:t>
      </w:r>
      <w:r>
        <w:rPr>
          <w:rFonts w:ascii="Times New Roman" w:hAnsi="Times New Roman" w:cs="Times New Roman"/>
          <w:iCs/>
          <w:sz w:val="36"/>
          <w:szCs w:val="36"/>
        </w:rPr>
        <w:t xml:space="preserve">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 w:rsidRPr="00D15AB4">
        <w:rPr>
          <w:rFonts w:ascii="Times New Roman" w:hAnsi="Times New Roman" w:cs="Times New Roman"/>
          <w:iCs/>
          <w:sz w:val="36"/>
          <w:szCs w:val="36"/>
        </w:rPr>
        <w:t>7,</w:t>
      </w:r>
      <w:r>
        <w:rPr>
          <w:rFonts w:ascii="Times New Roman" w:hAnsi="Times New Roman" w:cs="Times New Roman"/>
          <w:iCs/>
          <w:sz w:val="36"/>
          <w:szCs w:val="36"/>
        </w:rPr>
        <w:t>1</w:t>
      </w:r>
      <w:r w:rsidRPr="00D15AB4">
        <w:rPr>
          <w:rFonts w:ascii="Times New Roman" w:hAnsi="Times New Roman" w:cs="Times New Roman"/>
          <w:iCs/>
          <w:sz w:val="36"/>
          <w:szCs w:val="36"/>
        </w:rPr>
        <w:t xml:space="preserve">    </w:t>
      </w:r>
      <w:r>
        <w:rPr>
          <w:rFonts w:ascii="Times New Roman" w:hAnsi="Times New Roman" w:cs="Times New Roman"/>
          <w:iCs/>
          <w:sz w:val="16"/>
          <w:szCs w:val="16"/>
        </w:rPr>
        <w:t xml:space="preserve">   </w:t>
      </w:r>
      <w:r>
        <w:rPr>
          <w:rFonts w:ascii="Times New Roman" w:hAnsi="Times New Roman" w:cs="Times New Roman"/>
          <w:iCs/>
          <w:sz w:val="6"/>
          <w:szCs w:val="6"/>
        </w:rPr>
        <w:t xml:space="preserve">             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iCs/>
          <w:sz w:val="36"/>
          <w:szCs w:val="36"/>
        </w:rPr>
        <w:t>6</w:t>
      </w:r>
      <w:r w:rsidRPr="00D15AB4">
        <w:rPr>
          <w:rFonts w:ascii="Times New Roman" w:hAnsi="Times New Roman" w:cs="Times New Roman"/>
          <w:b/>
          <w:bCs/>
          <w:iCs/>
          <w:sz w:val="36"/>
          <w:szCs w:val="36"/>
        </w:rPr>
        <w:t>0 Kč</w:t>
      </w:r>
    </w:p>
    <w:p w14:paraId="6F863CCC" w14:textId="77777777" w:rsidR="00B25B0E" w:rsidRDefault="00B25B0E" w:rsidP="00B25B0E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Veltlínské zelené         </w:t>
      </w:r>
      <w:r w:rsidRPr="000131DE">
        <w:rPr>
          <w:rFonts w:ascii="Times New Roman" w:hAnsi="Times New Roman" w:cs="Times New Roman"/>
          <w:iCs/>
          <w:sz w:val="26"/>
          <w:szCs w:val="26"/>
        </w:rPr>
        <w:t>polos</w:t>
      </w:r>
      <w:r w:rsidRPr="000131DE">
        <w:rPr>
          <w:rFonts w:ascii="Times New Roman" w:hAnsi="Times New Roman" w:cs="Times New Roman"/>
          <w:sz w:val="26"/>
          <w:szCs w:val="26"/>
        </w:rPr>
        <w:t xml:space="preserve">uché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6"/>
          <w:szCs w:val="6"/>
        </w:rPr>
        <w:t xml:space="preserve">¨   </w:t>
      </w:r>
      <w:r>
        <w:rPr>
          <w:rFonts w:ascii="Times New Roman" w:hAnsi="Times New Roman" w:cs="Times New Roman"/>
          <w:sz w:val="36"/>
          <w:szCs w:val="36"/>
        </w:rPr>
        <w:t>4,3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6"/>
          <w:szCs w:val="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>7,4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10"/>
          <w:szCs w:val="10"/>
        </w:rPr>
        <w:t xml:space="preserve">        </w:t>
      </w:r>
      <w:r>
        <w:rPr>
          <w:rFonts w:ascii="Times New Roman" w:hAnsi="Times New Roman" w:cs="Times New Roman"/>
          <w:b/>
          <w:bCs/>
          <w:sz w:val="36"/>
          <w:szCs w:val="36"/>
        </w:rPr>
        <w:t>140 Kč</w:t>
      </w:r>
    </w:p>
    <w:p w14:paraId="66839608" w14:textId="4601D749" w:rsidR="00401519" w:rsidRDefault="00056E90" w:rsidP="009242C9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André                      </w:t>
      </w:r>
      <w:r w:rsidRPr="00ED0F9D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Pr="00ED0F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  <w:r w:rsidRPr="000131DE">
        <w:rPr>
          <w:rFonts w:ascii="Times New Roman" w:hAnsi="Times New Roman" w:cs="Times New Roman"/>
          <w:iCs/>
          <w:sz w:val="26"/>
          <w:szCs w:val="26"/>
        </w:rPr>
        <w:t>suché</w:t>
      </w:r>
      <w:r w:rsidRPr="00E82E30">
        <w:rPr>
          <w:rFonts w:ascii="Times New Roman" w:hAnsi="Times New Roman" w:cs="Times New Roman"/>
          <w:b/>
          <w:bCs/>
          <w:color w:val="FF0000"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    </w:t>
      </w:r>
      <w:r>
        <w:rPr>
          <w:rFonts w:ascii="Times New Roman" w:hAnsi="Times New Roman" w:cs="Times New Roman"/>
          <w:b/>
          <w:bCs/>
          <w:sz w:val="6"/>
          <w:szCs w:val="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0,7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6"/>
          <w:szCs w:val="6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5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1</w:t>
      </w:r>
      <w:r w:rsidRPr="00D15AB4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>
        <w:rPr>
          <w:rFonts w:ascii="Times New Roman" w:hAnsi="Times New Roman" w:cs="Times New Roman"/>
          <w:sz w:val="6"/>
          <w:szCs w:val="6"/>
        </w:rPr>
        <w:t xml:space="preserve">  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>
        <w:rPr>
          <w:rFonts w:ascii="Times New Roman" w:hAnsi="Times New Roman" w:cs="Times New Roman"/>
          <w:b/>
          <w:bCs/>
          <w:sz w:val="36"/>
          <w:szCs w:val="36"/>
        </w:rPr>
        <w:t>8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6D560EEA" w14:textId="77777777" w:rsidR="00CB10C8" w:rsidRPr="009242C9" w:rsidRDefault="00CB10C8" w:rsidP="009242C9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</w:p>
    <w:p w14:paraId="6B124DB1" w14:textId="59B92F01" w:rsidR="00CB2AB1" w:rsidRDefault="00CB2AB1" w:rsidP="00CB2AB1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76BC2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 202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2</w:t>
      </w:r>
    </w:p>
    <w:p w14:paraId="383B5F49" w14:textId="77777777" w:rsidR="00CB2AB1" w:rsidRPr="00196F93" w:rsidRDefault="00CB2AB1" w:rsidP="00CB2AB1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5E5AD2E6" w14:textId="37B61632" w:rsidR="0027358E" w:rsidRPr="00022EAD" w:rsidRDefault="00CB2AB1" w:rsidP="00D45192">
      <w:pPr>
        <w:pStyle w:val="Standard"/>
        <w:widowControl w:val="0"/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zb</w:t>
      </w:r>
      <w:proofErr w:type="spellEnd"/>
      <w:r>
        <w:rPr>
          <w:rFonts w:ascii="Times New Roman" w:hAnsi="Times New Roman" w:cs="Times New Roman"/>
        </w:rPr>
        <w:t>. cukr        kyseliny g/l           cena</w:t>
      </w:r>
    </w:p>
    <w:p w14:paraId="5D37A424" w14:textId="77777777" w:rsidR="00A10BF7" w:rsidRPr="00A10BF7" w:rsidRDefault="00A10BF7" w:rsidP="00D45192">
      <w:pPr>
        <w:pStyle w:val="Standard"/>
        <w:widowControl w:val="0"/>
        <w:rPr>
          <w:rFonts w:ascii="Times New Roman" w:hAnsi="Times New Roman" w:cs="Times New Roman"/>
          <w:sz w:val="4"/>
          <w:szCs w:val="4"/>
        </w:rPr>
      </w:pPr>
    </w:p>
    <w:p w14:paraId="094AED75" w14:textId="4869D945" w:rsidR="00022EAD" w:rsidRDefault="00022EAD" w:rsidP="00D45192">
      <w:pPr>
        <w:pStyle w:val="Standard"/>
        <w:widowControl w:val="0"/>
        <w:rPr>
          <w:rFonts w:ascii="Times New Roman" w:hAnsi="Times New Roman" w:cs="Times New Roman"/>
          <w:b/>
          <w:bCs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Helenka                      </w:t>
      </w:r>
      <w:r w:rsidR="005C6C1D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9135C2">
        <w:rPr>
          <w:rFonts w:ascii="Times New Roman" w:hAnsi="Times New Roman" w:cs="Times New Roman"/>
          <w:sz w:val="26"/>
          <w:szCs w:val="26"/>
        </w:rPr>
        <w:t>polosladké</w:t>
      </w:r>
      <w:r w:rsidR="002125DE">
        <w:rPr>
          <w:rFonts w:ascii="Times New Roman" w:hAnsi="Times New Roman" w:cs="Times New Roman"/>
          <w:sz w:val="26"/>
          <w:szCs w:val="26"/>
        </w:rPr>
        <w:t xml:space="preserve">          </w:t>
      </w:r>
      <w:r w:rsidR="002125DE" w:rsidRPr="002125DE">
        <w:rPr>
          <w:rFonts w:ascii="Times New Roman" w:hAnsi="Times New Roman" w:cs="Times New Roman"/>
          <w:sz w:val="36"/>
          <w:szCs w:val="36"/>
        </w:rPr>
        <w:t>38</w:t>
      </w:r>
      <w:r w:rsidR="002125DE">
        <w:rPr>
          <w:rFonts w:ascii="Times New Roman" w:hAnsi="Times New Roman" w:cs="Times New Roman"/>
          <w:sz w:val="36"/>
          <w:szCs w:val="36"/>
        </w:rPr>
        <w:t xml:space="preserve">           </w:t>
      </w:r>
      <w:r w:rsidR="00CD3387">
        <w:rPr>
          <w:rFonts w:ascii="Times New Roman" w:hAnsi="Times New Roman" w:cs="Times New Roman"/>
          <w:sz w:val="36"/>
          <w:szCs w:val="36"/>
        </w:rPr>
        <w:t xml:space="preserve">7           </w:t>
      </w:r>
      <w:r w:rsidR="00CD3387" w:rsidRPr="00CD3387">
        <w:rPr>
          <w:rFonts w:ascii="Times New Roman" w:hAnsi="Times New Roman" w:cs="Times New Roman"/>
          <w:b/>
          <w:bCs/>
          <w:sz w:val="36"/>
          <w:szCs w:val="36"/>
        </w:rPr>
        <w:t>180 Kč</w:t>
      </w:r>
    </w:p>
    <w:p w14:paraId="052AFFF7" w14:textId="7B0C63BE" w:rsidR="00D45192" w:rsidRPr="002518E7" w:rsidRDefault="005956A0" w:rsidP="00D45192">
      <w:pPr>
        <w:pStyle w:val="Standard"/>
        <w:widowControl w:val="0"/>
        <w:rPr>
          <w:rFonts w:ascii="Times New Roman" w:hAnsi="Times New Roman" w:cs="Times New Roman"/>
          <w:sz w:val="26"/>
          <w:szCs w:val="26"/>
        </w:rPr>
      </w:pPr>
      <w:r w:rsidRPr="005956A0">
        <w:rPr>
          <w:rFonts w:ascii="Times New Roman" w:hAnsi="Times New Roman" w:cs="Times New Roman"/>
          <w:sz w:val="26"/>
          <w:szCs w:val="26"/>
        </w:rPr>
        <w:t>(Jemně perlivé)</w:t>
      </w:r>
    </w:p>
    <w:p w14:paraId="55A9E90B" w14:textId="69A18BC6" w:rsidR="00CB2AB1" w:rsidRDefault="00CB2AB1" w:rsidP="00CB2AB1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Pálava</w:t>
      </w:r>
      <w:r w:rsidR="00F97A0A">
        <w:rPr>
          <w:rFonts w:ascii="Times New Roman" w:hAnsi="Times New Roman" w:cs="Times New Roman"/>
          <w:b/>
          <w:bCs/>
          <w:sz w:val="40"/>
          <w:szCs w:val="40"/>
        </w:rPr>
        <w:t xml:space="preserve"> I.</w:t>
      </w:r>
      <w:r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      </w:t>
      </w:r>
      <w:r w:rsidR="00E67475">
        <w:rPr>
          <w:rFonts w:ascii="Times New Roman" w:hAnsi="Times New Roman" w:cs="Times New Roman"/>
          <w:b/>
          <w:bCs/>
          <w:sz w:val="40"/>
          <w:szCs w:val="40"/>
        </w:rPr>
        <w:t xml:space="preserve">         </w:t>
      </w:r>
      <w:r w:rsidR="00184E1C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86447">
        <w:rPr>
          <w:rFonts w:ascii="Times New Roman" w:hAnsi="Times New Roman" w:cs="Times New Roman"/>
          <w:sz w:val="26"/>
          <w:szCs w:val="26"/>
        </w:rPr>
        <w:t xml:space="preserve">    </w:t>
      </w:r>
      <w:r w:rsidR="00F97A0A">
        <w:rPr>
          <w:rFonts w:ascii="Times New Roman" w:hAnsi="Times New Roman" w:cs="Times New Roman"/>
          <w:sz w:val="26"/>
          <w:szCs w:val="26"/>
        </w:rPr>
        <w:t>polosladké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</w:t>
      </w:r>
      <w:r w:rsidR="002425D2">
        <w:rPr>
          <w:rFonts w:ascii="Times New Roman" w:hAnsi="Times New Roman" w:cs="Times New Roman"/>
          <w:sz w:val="36"/>
          <w:szCs w:val="36"/>
        </w:rPr>
        <w:t>17</w:t>
      </w:r>
      <w:r w:rsidRPr="005F02DE">
        <w:rPr>
          <w:rFonts w:ascii="Times New Roman" w:hAnsi="Times New Roman" w:cs="Times New Roman"/>
          <w:sz w:val="36"/>
          <w:szCs w:val="36"/>
        </w:rPr>
        <w:t>,</w:t>
      </w:r>
      <w:r w:rsidR="002425D2">
        <w:rPr>
          <w:rFonts w:ascii="Times New Roman" w:hAnsi="Times New Roman" w:cs="Times New Roman"/>
          <w:sz w:val="36"/>
          <w:szCs w:val="36"/>
        </w:rPr>
        <w:t>3</w:t>
      </w:r>
      <w:r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2D3950">
        <w:rPr>
          <w:rFonts w:ascii="Times New Roman" w:hAnsi="Times New Roman" w:cs="Times New Roman"/>
          <w:sz w:val="36"/>
          <w:szCs w:val="36"/>
        </w:rPr>
        <w:t>7</w:t>
      </w:r>
      <w:r>
        <w:rPr>
          <w:rFonts w:ascii="Times New Roman" w:hAnsi="Times New Roman" w:cs="Times New Roman"/>
          <w:sz w:val="36"/>
          <w:szCs w:val="36"/>
        </w:rPr>
        <w:t>,</w:t>
      </w:r>
      <w:r w:rsidR="002D3950">
        <w:rPr>
          <w:rFonts w:ascii="Times New Roman"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</w:rPr>
        <w:t xml:space="preserve">     </w:t>
      </w:r>
      <w:r w:rsidR="00164A5A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07BB2">
        <w:rPr>
          <w:rFonts w:ascii="Times New Roman" w:hAnsi="Times New Roman" w:cs="Times New Roman"/>
          <w:sz w:val="10"/>
          <w:szCs w:val="10"/>
        </w:rPr>
        <w:t xml:space="preserve">      </w:t>
      </w:r>
      <w:r w:rsidR="003B67B5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80</w:t>
      </w:r>
      <w:r w:rsidRPr="00C7127F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22F6DD8D" w14:textId="55BB49E8" w:rsidR="00CB2AB1" w:rsidRDefault="00CB2AB1" w:rsidP="00CB2AB1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D0F9D">
        <w:rPr>
          <w:rFonts w:ascii="Times New Roman" w:hAnsi="Times New Roman" w:cs="Times New Roman"/>
          <w:b/>
          <w:bCs/>
          <w:sz w:val="40"/>
          <w:szCs w:val="40"/>
        </w:rPr>
        <w:t>Pálava</w:t>
      </w:r>
      <w:r w:rsidRPr="0081495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F97A0A">
        <w:rPr>
          <w:rFonts w:ascii="Times New Roman" w:hAnsi="Times New Roman" w:cs="Times New Roman"/>
          <w:b/>
          <w:bCs/>
          <w:sz w:val="44"/>
          <w:szCs w:val="44"/>
        </w:rPr>
        <w:t>II.</w:t>
      </w:r>
      <w:r w:rsidRPr="0081495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814950">
        <w:rPr>
          <w:rFonts w:ascii="Times New Roman" w:hAnsi="Times New Roman" w:cs="Times New Roman"/>
          <w:b/>
          <w:bCs/>
          <w:sz w:val="52"/>
          <w:szCs w:val="52"/>
        </w:rPr>
        <w:t xml:space="preserve">  </w:t>
      </w:r>
      <w:r w:rsidR="00E67475">
        <w:rPr>
          <w:rFonts w:ascii="Times New Roman" w:hAnsi="Times New Roman" w:cs="Times New Roman"/>
          <w:b/>
          <w:bCs/>
          <w:sz w:val="52"/>
          <w:szCs w:val="52"/>
        </w:rPr>
        <w:t xml:space="preserve">       </w:t>
      </w:r>
      <w:r w:rsidRPr="00814950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64A5A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46419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="00A86447">
        <w:rPr>
          <w:rFonts w:ascii="Times New Roman" w:hAnsi="Times New Roman" w:cs="Times New Roman"/>
          <w:b/>
          <w:bCs/>
          <w:sz w:val="14"/>
          <w:szCs w:val="14"/>
        </w:rPr>
        <w:t xml:space="preserve">        </w:t>
      </w:r>
      <w:r w:rsidRPr="00F53EC5">
        <w:rPr>
          <w:rFonts w:ascii="Times New Roman" w:hAnsi="Times New Roman" w:cs="Times New Roman"/>
          <w:sz w:val="26"/>
          <w:szCs w:val="26"/>
        </w:rPr>
        <w:t>polos</w:t>
      </w:r>
      <w:r w:rsidR="00E62C95">
        <w:rPr>
          <w:rFonts w:ascii="Times New Roman" w:hAnsi="Times New Roman" w:cs="Times New Roman"/>
          <w:sz w:val="26"/>
          <w:szCs w:val="26"/>
        </w:rPr>
        <w:t>uché</w:t>
      </w:r>
      <w:r w:rsidRPr="00814950">
        <w:rPr>
          <w:rFonts w:ascii="Times New Roman" w:hAnsi="Times New Roman" w:cs="Times New Roman"/>
          <w:b/>
          <w:bCs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8C30B4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425D2">
        <w:rPr>
          <w:rFonts w:ascii="Times New Roman" w:hAnsi="Times New Roman" w:cs="Times New Roman"/>
          <w:sz w:val="36"/>
          <w:szCs w:val="36"/>
        </w:rPr>
        <w:t>11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 w:rsidR="002425D2">
        <w:rPr>
          <w:rFonts w:ascii="Times New Roman" w:hAnsi="Times New Roman" w:cs="Times New Roman"/>
          <w:sz w:val="36"/>
          <w:szCs w:val="36"/>
        </w:rPr>
        <w:t>9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   </w:t>
      </w:r>
      <w:r w:rsidR="00EE372F">
        <w:rPr>
          <w:rFonts w:ascii="Times New Roman" w:hAnsi="Times New Roman" w:cs="Times New Roman"/>
          <w:sz w:val="36"/>
          <w:szCs w:val="36"/>
        </w:rPr>
        <w:t xml:space="preserve"> </w:t>
      </w:r>
      <w:r w:rsidRPr="00D15AB4">
        <w:rPr>
          <w:rFonts w:ascii="Times New Roman" w:hAnsi="Times New Roman" w:cs="Times New Roman"/>
          <w:sz w:val="36"/>
          <w:szCs w:val="36"/>
        </w:rPr>
        <w:t>7,</w:t>
      </w:r>
      <w:r w:rsidR="002D3950">
        <w:rPr>
          <w:rFonts w:ascii="Times New Roman" w:hAnsi="Times New Roman" w:cs="Times New Roman"/>
          <w:sz w:val="36"/>
          <w:szCs w:val="36"/>
        </w:rPr>
        <w:t>4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</w:t>
      </w:r>
      <w:r w:rsidR="00164A5A">
        <w:rPr>
          <w:rFonts w:ascii="Times New Roman" w:hAnsi="Times New Roman" w:cs="Times New Roman"/>
          <w:sz w:val="36"/>
          <w:szCs w:val="36"/>
        </w:rPr>
        <w:t xml:space="preserve">  </w:t>
      </w:r>
      <w:r w:rsidR="00A46419">
        <w:rPr>
          <w:rFonts w:ascii="Times New Roman" w:hAnsi="Times New Roman" w:cs="Times New Roman"/>
          <w:sz w:val="36"/>
          <w:szCs w:val="36"/>
        </w:rPr>
        <w:t xml:space="preserve"> </w:t>
      </w:r>
      <w:r w:rsidR="00F07BB2">
        <w:rPr>
          <w:rFonts w:ascii="Times New Roman" w:hAnsi="Times New Roman" w:cs="Times New Roman"/>
          <w:sz w:val="10"/>
          <w:szCs w:val="10"/>
        </w:rPr>
        <w:t xml:space="preserve">    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80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16D18C14" w14:textId="79AABAF1" w:rsidR="00CB2AB1" w:rsidRDefault="00E62C95" w:rsidP="00CB2AB1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Sylvánské zelené</w:t>
      </w:r>
      <w:r w:rsidR="00CB2AB1"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</w:rPr>
        <w:t>I.</w:t>
      </w:r>
      <w:r w:rsidR="00CB2AB1"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830F47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830F47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polosuché</w:t>
      </w:r>
      <w:r w:rsidR="00CB2AB1">
        <w:rPr>
          <w:rFonts w:ascii="Times New Roman" w:hAnsi="Times New Roman" w:cs="Times New Roman"/>
          <w:sz w:val="26"/>
          <w:szCs w:val="26"/>
        </w:rPr>
        <w:t xml:space="preserve">         </w:t>
      </w:r>
      <w:r w:rsidR="00647D92">
        <w:rPr>
          <w:rFonts w:ascii="Times New Roman" w:hAnsi="Times New Roman" w:cs="Times New Roman"/>
          <w:sz w:val="26"/>
          <w:szCs w:val="26"/>
        </w:rPr>
        <w:t xml:space="preserve"> </w:t>
      </w:r>
      <w:r w:rsidR="00CB2AB1">
        <w:rPr>
          <w:rFonts w:ascii="Times New Roman" w:hAnsi="Times New Roman" w:cs="Times New Roman"/>
          <w:sz w:val="14"/>
          <w:szCs w:val="14"/>
        </w:rPr>
        <w:t xml:space="preserve"> </w:t>
      </w:r>
      <w:r w:rsidR="008C30B4">
        <w:rPr>
          <w:rFonts w:ascii="Times New Roman" w:hAnsi="Times New Roman" w:cs="Times New Roman"/>
          <w:sz w:val="14"/>
          <w:szCs w:val="14"/>
        </w:rPr>
        <w:t xml:space="preserve">     </w:t>
      </w:r>
      <w:r w:rsidR="00647D92">
        <w:rPr>
          <w:rFonts w:ascii="Times New Roman" w:hAnsi="Times New Roman" w:cs="Times New Roman"/>
          <w:sz w:val="36"/>
          <w:szCs w:val="36"/>
        </w:rPr>
        <w:t>9</w:t>
      </w:r>
      <w:r w:rsidR="00CB2AB1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EE372F">
        <w:rPr>
          <w:rFonts w:ascii="Times New Roman" w:hAnsi="Times New Roman" w:cs="Times New Roman"/>
          <w:sz w:val="26"/>
          <w:szCs w:val="26"/>
        </w:rPr>
        <w:t xml:space="preserve">   </w:t>
      </w:r>
      <w:r w:rsidR="00647D92">
        <w:rPr>
          <w:rFonts w:ascii="Times New Roman" w:hAnsi="Times New Roman" w:cs="Times New Roman"/>
          <w:sz w:val="36"/>
          <w:szCs w:val="36"/>
        </w:rPr>
        <w:t>6</w:t>
      </w:r>
      <w:r w:rsidR="00CB2AB1" w:rsidRPr="003B67A8">
        <w:rPr>
          <w:rFonts w:ascii="Times New Roman" w:hAnsi="Times New Roman" w:cs="Times New Roman"/>
          <w:sz w:val="36"/>
          <w:szCs w:val="36"/>
        </w:rPr>
        <w:t>,</w:t>
      </w:r>
      <w:r w:rsidR="00647D92">
        <w:rPr>
          <w:rFonts w:ascii="Times New Roman" w:hAnsi="Times New Roman" w:cs="Times New Roman"/>
          <w:sz w:val="36"/>
          <w:szCs w:val="36"/>
        </w:rPr>
        <w:t>9</w:t>
      </w:r>
      <w:r w:rsidR="00CB2AB1">
        <w:rPr>
          <w:rFonts w:ascii="Times New Roman" w:hAnsi="Times New Roman" w:cs="Times New Roman"/>
          <w:sz w:val="36"/>
          <w:szCs w:val="36"/>
        </w:rPr>
        <w:t xml:space="preserve">      </w:t>
      </w:r>
      <w:r w:rsidR="00EE372F">
        <w:rPr>
          <w:rFonts w:ascii="Times New Roman" w:hAnsi="Times New Roman" w:cs="Times New Roman"/>
          <w:sz w:val="36"/>
          <w:szCs w:val="36"/>
        </w:rPr>
        <w:t xml:space="preserve"> </w:t>
      </w:r>
      <w:r w:rsidR="00F07BB2">
        <w:rPr>
          <w:rFonts w:ascii="Times New Roman" w:hAnsi="Times New Roman" w:cs="Times New Roman"/>
          <w:sz w:val="10"/>
          <w:szCs w:val="10"/>
        </w:rPr>
        <w:t xml:space="preserve">   </w:t>
      </w:r>
      <w:r w:rsidR="00CB2AB1" w:rsidRPr="00ED3B8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CB2AB1" w:rsidRPr="00ED3B80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7FF79123" w14:textId="52249A4C" w:rsidR="00CB2AB1" w:rsidRDefault="009F24DD" w:rsidP="00CB2AB1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Rulandské bílé        </w:t>
      </w:r>
      <w:r w:rsidR="00A46419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  </w:t>
      </w:r>
      <w:r w:rsidR="00CB2AB1" w:rsidRPr="00ED0F9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830F47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1A3AAB">
        <w:rPr>
          <w:rFonts w:ascii="Times New Roman" w:hAnsi="Times New Roman" w:cs="Times New Roman"/>
          <w:sz w:val="26"/>
          <w:szCs w:val="26"/>
        </w:rPr>
        <w:t>polosuché</w:t>
      </w:r>
      <w:r w:rsidR="00CB2AB1" w:rsidRPr="00F53EC5">
        <w:rPr>
          <w:rFonts w:ascii="Times New Roman" w:hAnsi="Times New Roman" w:cs="Times New Roman"/>
          <w:sz w:val="26"/>
          <w:szCs w:val="26"/>
        </w:rPr>
        <w:t xml:space="preserve"> </w:t>
      </w:r>
      <w:r w:rsidR="00CB2AB1" w:rsidRPr="00814950">
        <w:rPr>
          <w:rFonts w:ascii="Times New Roman" w:hAnsi="Times New Roman" w:cs="Times New Roman"/>
          <w:sz w:val="28"/>
          <w:szCs w:val="28"/>
        </w:rPr>
        <w:t xml:space="preserve">       </w:t>
      </w:r>
      <w:r w:rsidR="0019788E">
        <w:rPr>
          <w:rFonts w:ascii="Times New Roman" w:hAnsi="Times New Roman" w:cs="Times New Roman"/>
          <w:sz w:val="28"/>
          <w:szCs w:val="28"/>
        </w:rPr>
        <w:t xml:space="preserve">   </w:t>
      </w:r>
      <w:r w:rsidR="00CB2AB1" w:rsidRPr="00814950">
        <w:rPr>
          <w:rFonts w:ascii="Times New Roman" w:hAnsi="Times New Roman" w:cs="Times New Roman"/>
          <w:sz w:val="28"/>
          <w:szCs w:val="28"/>
        </w:rPr>
        <w:t xml:space="preserve"> </w:t>
      </w:r>
      <w:r w:rsidR="0019788E">
        <w:rPr>
          <w:rFonts w:ascii="Times New Roman" w:hAnsi="Times New Roman" w:cs="Times New Roman"/>
          <w:sz w:val="36"/>
          <w:szCs w:val="36"/>
        </w:rPr>
        <w:t>6</w:t>
      </w:r>
      <w:r w:rsidR="00CB2AB1" w:rsidRPr="00D15AB4">
        <w:rPr>
          <w:rFonts w:ascii="Times New Roman" w:hAnsi="Times New Roman" w:cs="Times New Roman"/>
          <w:sz w:val="36"/>
          <w:szCs w:val="36"/>
        </w:rPr>
        <w:t>,</w:t>
      </w:r>
      <w:r w:rsidR="0019788E">
        <w:rPr>
          <w:rFonts w:ascii="Times New Roman" w:hAnsi="Times New Roman" w:cs="Times New Roman"/>
          <w:sz w:val="36"/>
          <w:szCs w:val="36"/>
        </w:rPr>
        <w:t>4</w:t>
      </w:r>
      <w:r w:rsidR="00CB2AB1" w:rsidRPr="00D15AB4">
        <w:rPr>
          <w:rFonts w:ascii="Times New Roman" w:hAnsi="Times New Roman" w:cs="Times New Roman"/>
          <w:sz w:val="32"/>
          <w:szCs w:val="32"/>
        </w:rPr>
        <w:t xml:space="preserve">        </w:t>
      </w:r>
      <w:r w:rsidR="00CB2AB1">
        <w:rPr>
          <w:rFonts w:ascii="Times New Roman" w:hAnsi="Times New Roman" w:cs="Times New Roman"/>
          <w:sz w:val="32"/>
          <w:szCs w:val="32"/>
        </w:rPr>
        <w:t xml:space="preserve"> </w:t>
      </w:r>
      <w:r w:rsidR="00CB2AB1" w:rsidRPr="00D15AB4">
        <w:rPr>
          <w:rFonts w:ascii="Times New Roman" w:hAnsi="Times New Roman" w:cs="Times New Roman"/>
          <w:sz w:val="36"/>
          <w:szCs w:val="36"/>
        </w:rPr>
        <w:t>7,</w:t>
      </w:r>
      <w:r w:rsidR="0019788E">
        <w:rPr>
          <w:rFonts w:ascii="Times New Roman" w:hAnsi="Times New Roman" w:cs="Times New Roman"/>
          <w:sz w:val="36"/>
          <w:szCs w:val="36"/>
        </w:rPr>
        <w:t>6</w:t>
      </w:r>
      <w:r w:rsidR="00CB2AB1" w:rsidRPr="00D15AB4">
        <w:rPr>
          <w:rFonts w:ascii="Times New Roman" w:hAnsi="Times New Roman" w:cs="Times New Roman"/>
          <w:sz w:val="32"/>
          <w:szCs w:val="32"/>
        </w:rPr>
        <w:t xml:space="preserve"> </w:t>
      </w:r>
      <w:r w:rsidR="00CB2AB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CB2AB1">
        <w:rPr>
          <w:rFonts w:ascii="Times New Roman" w:hAnsi="Times New Roman" w:cs="Times New Roman"/>
          <w:b/>
          <w:bCs/>
          <w:sz w:val="10"/>
          <w:szCs w:val="10"/>
        </w:rPr>
        <w:t xml:space="preserve">             </w:t>
      </w:r>
      <w:r w:rsidR="00F07BB2">
        <w:rPr>
          <w:rFonts w:ascii="Times New Roman" w:hAnsi="Times New Roman" w:cs="Times New Roman"/>
          <w:b/>
          <w:bCs/>
          <w:sz w:val="10"/>
          <w:szCs w:val="10"/>
        </w:rPr>
        <w:t xml:space="preserve">        </w:t>
      </w:r>
      <w:r w:rsidR="00CB2AB1"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60</w:t>
      </w:r>
      <w:r w:rsidR="00CB2AB1" w:rsidRPr="00D15AB4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35B13B8B" w14:textId="72E1196D" w:rsidR="00CB2AB1" w:rsidRPr="00407775" w:rsidRDefault="00282FAC" w:rsidP="00CB2AB1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Sylvánské zelené II.</w:t>
      </w:r>
      <w:r w:rsidR="00CB2AB1" w:rsidRPr="00ED0F9D">
        <w:rPr>
          <w:rFonts w:ascii="Times New Roman" w:hAnsi="Times New Roman" w:cs="Times New Roman"/>
          <w:b/>
          <w:bCs/>
          <w:sz w:val="48"/>
          <w:szCs w:val="48"/>
        </w:rPr>
        <w:t xml:space="preserve">  </w:t>
      </w:r>
      <w:r w:rsidR="00CB2AB1" w:rsidRPr="00ED0F9D">
        <w:rPr>
          <w:rFonts w:ascii="Times New Roman" w:hAnsi="Times New Roman" w:cs="Times New Roman"/>
        </w:rPr>
        <w:t xml:space="preserve"> </w:t>
      </w:r>
      <w:r w:rsidR="00CB2AB1">
        <w:rPr>
          <w:rFonts w:ascii="Times New Roman" w:hAnsi="Times New Roman" w:cs="Times New Roman"/>
        </w:rPr>
        <w:t xml:space="preserve"> </w:t>
      </w:r>
      <w:r w:rsidR="00830F47">
        <w:rPr>
          <w:rFonts w:ascii="Times New Roman" w:hAnsi="Times New Roman" w:cs="Times New Roman"/>
        </w:rPr>
        <w:t xml:space="preserve">  </w:t>
      </w:r>
      <w:r w:rsidR="00CB2AB1">
        <w:rPr>
          <w:rFonts w:ascii="Times New Roman" w:hAnsi="Times New Roman" w:cs="Times New Roman"/>
        </w:rPr>
        <w:t xml:space="preserve"> </w:t>
      </w:r>
      <w:r w:rsidR="003826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suché</w:t>
      </w:r>
      <w:r w:rsidR="00CB2AB1">
        <w:rPr>
          <w:rFonts w:ascii="Times New Roman" w:hAnsi="Times New Roman" w:cs="Times New Roman"/>
          <w:b/>
          <w:bCs/>
          <w:sz w:val="52"/>
          <w:szCs w:val="52"/>
        </w:rPr>
        <w:t xml:space="preserve">        </w:t>
      </w:r>
      <w:r w:rsidR="00CB2AB1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EE372F">
        <w:rPr>
          <w:rFonts w:ascii="Times New Roman" w:hAnsi="Times New Roman" w:cs="Times New Roman"/>
          <w:b/>
          <w:bCs/>
          <w:sz w:val="12"/>
          <w:szCs w:val="12"/>
        </w:rPr>
        <w:t xml:space="preserve">  </w:t>
      </w:r>
      <w:r w:rsidR="008F2B99">
        <w:rPr>
          <w:rFonts w:ascii="Times New Roman" w:hAnsi="Times New Roman" w:cs="Times New Roman"/>
          <w:b/>
          <w:bCs/>
          <w:sz w:val="12"/>
          <w:szCs w:val="12"/>
        </w:rPr>
        <w:t xml:space="preserve"> </w:t>
      </w:r>
      <w:r w:rsidR="00944B8E">
        <w:rPr>
          <w:rFonts w:ascii="Times New Roman" w:hAnsi="Times New Roman" w:cs="Times New Roman"/>
          <w:sz w:val="36"/>
          <w:szCs w:val="36"/>
        </w:rPr>
        <w:t>1</w:t>
      </w:r>
      <w:r w:rsidR="00CB2AB1" w:rsidRPr="00D15AB4">
        <w:rPr>
          <w:rFonts w:ascii="Times New Roman" w:hAnsi="Times New Roman" w:cs="Times New Roman"/>
          <w:sz w:val="36"/>
          <w:szCs w:val="36"/>
        </w:rPr>
        <w:t xml:space="preserve">        </w:t>
      </w:r>
      <w:r w:rsidR="00CB2AB1">
        <w:rPr>
          <w:rFonts w:ascii="Times New Roman" w:hAnsi="Times New Roman" w:cs="Times New Roman"/>
          <w:sz w:val="36"/>
          <w:szCs w:val="36"/>
        </w:rPr>
        <w:t xml:space="preserve"> </w:t>
      </w:r>
      <w:r w:rsidR="00CB2AB1">
        <w:rPr>
          <w:rFonts w:ascii="Times New Roman" w:hAnsi="Times New Roman" w:cs="Times New Roman"/>
          <w:sz w:val="12"/>
          <w:szCs w:val="12"/>
        </w:rPr>
        <w:t xml:space="preserve"> </w:t>
      </w:r>
      <w:r w:rsidR="00F07BB2">
        <w:rPr>
          <w:rFonts w:ascii="Times New Roman" w:hAnsi="Times New Roman" w:cs="Times New Roman"/>
          <w:sz w:val="12"/>
          <w:szCs w:val="12"/>
        </w:rPr>
        <w:t xml:space="preserve">   </w:t>
      </w:r>
      <w:r w:rsidR="00944B8E">
        <w:rPr>
          <w:rFonts w:ascii="Times New Roman" w:hAnsi="Times New Roman" w:cs="Times New Roman"/>
          <w:sz w:val="36"/>
          <w:szCs w:val="36"/>
        </w:rPr>
        <w:t>6</w:t>
      </w:r>
      <w:r w:rsidR="00CB2AB1" w:rsidRPr="00D15AB4">
        <w:rPr>
          <w:rFonts w:ascii="Times New Roman" w:hAnsi="Times New Roman" w:cs="Times New Roman"/>
          <w:sz w:val="36"/>
          <w:szCs w:val="36"/>
        </w:rPr>
        <w:t>,</w:t>
      </w:r>
      <w:r w:rsidR="00944B8E">
        <w:rPr>
          <w:rFonts w:ascii="Times New Roman" w:hAnsi="Times New Roman" w:cs="Times New Roman"/>
          <w:sz w:val="36"/>
          <w:szCs w:val="36"/>
        </w:rPr>
        <w:t>8</w:t>
      </w:r>
      <w:r w:rsidR="00CB2AB1" w:rsidRPr="00D15AB4">
        <w:rPr>
          <w:rFonts w:ascii="Times New Roman" w:hAnsi="Times New Roman" w:cs="Times New Roman"/>
          <w:sz w:val="36"/>
          <w:szCs w:val="36"/>
        </w:rPr>
        <w:t xml:space="preserve">  </w:t>
      </w:r>
      <w:r w:rsidR="0014507A">
        <w:rPr>
          <w:rFonts w:ascii="Times New Roman" w:hAnsi="Times New Roman" w:cs="Times New Roman"/>
          <w:sz w:val="36"/>
          <w:szCs w:val="36"/>
        </w:rPr>
        <w:t xml:space="preserve">   </w:t>
      </w:r>
      <w:r w:rsidR="00CB2AB1" w:rsidRPr="00D15AB4">
        <w:rPr>
          <w:rFonts w:ascii="Times New Roman" w:hAnsi="Times New Roman" w:cs="Times New Roman"/>
          <w:sz w:val="36"/>
          <w:szCs w:val="36"/>
        </w:rPr>
        <w:t xml:space="preserve"> </w:t>
      </w:r>
      <w:r w:rsidR="00B3273F">
        <w:rPr>
          <w:rFonts w:ascii="Times New Roman" w:hAnsi="Times New Roman" w:cs="Times New Roman"/>
          <w:sz w:val="36"/>
          <w:szCs w:val="36"/>
        </w:rPr>
        <w:t xml:space="preserve"> </w:t>
      </w:r>
      <w:r w:rsidR="00F07BB2">
        <w:rPr>
          <w:rFonts w:ascii="Times New Roman" w:hAnsi="Times New Roman" w:cs="Times New Roman"/>
          <w:sz w:val="10"/>
          <w:szCs w:val="10"/>
        </w:rPr>
        <w:t xml:space="preserve">  </w:t>
      </w:r>
      <w:r w:rsidR="00CB2AB1"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CB2AB1" w:rsidRPr="00D15AB4">
        <w:rPr>
          <w:rFonts w:ascii="Times New Roman" w:hAnsi="Times New Roman" w:cs="Times New Roman"/>
          <w:b/>
          <w:bCs/>
          <w:sz w:val="36"/>
          <w:szCs w:val="36"/>
        </w:rPr>
        <w:t>0 Kč</w:t>
      </w:r>
    </w:p>
    <w:p w14:paraId="682A7780" w14:textId="77777777" w:rsidR="00925B1C" w:rsidRDefault="00925B1C" w:rsidP="00925B1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24A4A5FE" w14:textId="77777777" w:rsidR="00CB10C8" w:rsidRDefault="00CB10C8" w:rsidP="00925B1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5BF631B" w14:textId="77777777" w:rsidR="00CB10C8" w:rsidRDefault="00CB10C8" w:rsidP="00CB10C8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596CF5F0" w14:textId="77777777" w:rsidR="00CB10C8" w:rsidRDefault="00CB10C8" w:rsidP="00CB10C8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39DABE5" w14:textId="77777777" w:rsidR="00CB10C8" w:rsidRDefault="00CB10C8" w:rsidP="00CB10C8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4428E6C4" w14:textId="77777777" w:rsidR="00CB10C8" w:rsidRDefault="00CB10C8" w:rsidP="00CB10C8">
      <w:pPr>
        <w:pStyle w:val="Standard"/>
        <w:widowContro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12376FB3" w14:textId="77777777" w:rsidR="00493666" w:rsidRDefault="00493666" w:rsidP="00925B1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41B13B5" w14:textId="77777777" w:rsidR="00CB10C8" w:rsidRPr="00925B1C" w:rsidRDefault="00CB10C8" w:rsidP="00925B1C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794628E1" w14:textId="48CF749B" w:rsidR="00695AB8" w:rsidRDefault="00695AB8" w:rsidP="00695AB8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76BC2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 202</w:t>
      </w:r>
      <w:r>
        <w:rPr>
          <w:rFonts w:ascii="Times New Roman" w:hAnsi="Times New Roman" w:cs="Times New Roman"/>
          <w:b/>
          <w:bCs/>
          <w:sz w:val="48"/>
          <w:szCs w:val="48"/>
          <w:u w:val="single"/>
        </w:rPr>
        <w:t>1</w:t>
      </w:r>
    </w:p>
    <w:p w14:paraId="11061156" w14:textId="77777777" w:rsidR="00196F93" w:rsidRPr="00196F93" w:rsidRDefault="00196F93" w:rsidP="00695AB8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31267ED" w14:textId="5D28541E" w:rsidR="00695AB8" w:rsidRPr="00196F93" w:rsidRDefault="00196F93" w:rsidP="008F71C1">
      <w:pPr>
        <w:pStyle w:val="Standard"/>
        <w:widowControl w:val="0"/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zb</w:t>
      </w:r>
      <w:proofErr w:type="spellEnd"/>
      <w:r>
        <w:rPr>
          <w:rFonts w:ascii="Times New Roman" w:hAnsi="Times New Roman" w:cs="Times New Roman"/>
        </w:rPr>
        <w:t>. cukr        kyseliny g/l           cena</w:t>
      </w:r>
    </w:p>
    <w:p w14:paraId="5BA7C7BE" w14:textId="2706F4D7" w:rsidR="00695AB8" w:rsidRDefault="00695AB8" w:rsidP="00695AB8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D0F9D">
        <w:rPr>
          <w:rFonts w:ascii="Times New Roman" w:hAnsi="Times New Roman" w:cs="Times New Roman"/>
          <w:b/>
          <w:bCs/>
          <w:sz w:val="40"/>
          <w:szCs w:val="40"/>
        </w:rPr>
        <w:t>Pálava</w:t>
      </w:r>
      <w:r w:rsidRPr="00814950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Pr="00814950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Pr="00814950">
        <w:rPr>
          <w:rFonts w:ascii="Times New Roman" w:hAnsi="Times New Roman" w:cs="Times New Roman"/>
          <w:b/>
          <w:bCs/>
          <w:sz w:val="52"/>
          <w:szCs w:val="52"/>
        </w:rPr>
        <w:t xml:space="preserve">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D12AE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12AE0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Pr="00F53EC5">
        <w:rPr>
          <w:rFonts w:ascii="Times New Roman" w:hAnsi="Times New Roman" w:cs="Times New Roman"/>
          <w:sz w:val="26"/>
          <w:szCs w:val="26"/>
        </w:rPr>
        <w:t>polosladké</w:t>
      </w:r>
      <w:r w:rsidRPr="00814950">
        <w:rPr>
          <w:rFonts w:ascii="Times New Roman" w:hAnsi="Times New Roman" w:cs="Times New Roman"/>
          <w:b/>
          <w:bCs/>
          <w:sz w:val="52"/>
          <w:szCs w:val="52"/>
        </w:rPr>
        <w:t xml:space="preserve">    </w:t>
      </w:r>
      <w:r>
        <w:rPr>
          <w:rFonts w:ascii="Times New Roman" w:hAnsi="Times New Roman" w:cs="Times New Roman"/>
          <w:b/>
          <w:bCs/>
          <w:sz w:val="52"/>
          <w:szCs w:val="52"/>
        </w:rPr>
        <w:t xml:space="preserve">    </w:t>
      </w:r>
      <w:r w:rsidR="005405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15AB4">
        <w:rPr>
          <w:rFonts w:ascii="Times New Roman" w:hAnsi="Times New Roman" w:cs="Times New Roman"/>
          <w:sz w:val="36"/>
          <w:szCs w:val="36"/>
        </w:rPr>
        <w:t>3</w:t>
      </w:r>
      <w:r w:rsidR="003F4618">
        <w:rPr>
          <w:rFonts w:ascii="Times New Roman" w:hAnsi="Times New Roman" w:cs="Times New Roman"/>
          <w:sz w:val="36"/>
          <w:szCs w:val="36"/>
        </w:rPr>
        <w:t>2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 w:rsidR="003F4618">
        <w:rPr>
          <w:rFonts w:ascii="Times New Roman" w:hAnsi="Times New Roman" w:cs="Times New Roman"/>
          <w:sz w:val="36"/>
          <w:szCs w:val="36"/>
        </w:rPr>
        <w:t>7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     7,</w:t>
      </w:r>
      <w:r w:rsidR="003F4618">
        <w:rPr>
          <w:rFonts w:ascii="Times New Roman" w:hAnsi="Times New Roman" w:cs="Times New Roman"/>
          <w:sz w:val="36"/>
          <w:szCs w:val="36"/>
        </w:rPr>
        <w:t>2</w:t>
      </w:r>
      <w:r w:rsidRPr="00D15AB4">
        <w:rPr>
          <w:rFonts w:ascii="Times New Roman" w:hAnsi="Times New Roman" w:cs="Times New Roman"/>
          <w:sz w:val="36"/>
          <w:szCs w:val="36"/>
        </w:rPr>
        <w:t xml:space="preserve">    </w:t>
      </w:r>
      <w:r>
        <w:rPr>
          <w:rFonts w:ascii="Times New Roman" w:hAnsi="Times New Roman" w:cs="Times New Roman"/>
          <w:sz w:val="36"/>
          <w:szCs w:val="36"/>
        </w:rPr>
        <w:t xml:space="preserve">  </w:t>
      </w:r>
      <w:r w:rsidR="00E92DE9">
        <w:rPr>
          <w:rFonts w:ascii="Times New Roman" w:hAnsi="Times New Roman" w:cs="Times New Roman"/>
          <w:sz w:val="10"/>
          <w:szCs w:val="10"/>
        </w:rPr>
        <w:t xml:space="preserve">  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01A36">
        <w:rPr>
          <w:rFonts w:ascii="Times New Roman" w:hAnsi="Times New Roman" w:cs="Times New Roman"/>
          <w:b/>
          <w:bCs/>
          <w:sz w:val="36"/>
          <w:szCs w:val="36"/>
        </w:rPr>
        <w:t>80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2B220F00" w14:textId="75D5CDCA" w:rsidR="00A76464" w:rsidRDefault="00A76464" w:rsidP="00A76464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D0F9D">
        <w:rPr>
          <w:rFonts w:ascii="Times New Roman" w:hAnsi="Times New Roman" w:cs="Times New Roman"/>
          <w:b/>
          <w:bCs/>
          <w:iCs/>
          <w:sz w:val="40"/>
          <w:szCs w:val="40"/>
        </w:rPr>
        <w:t xml:space="preserve">Muškát </w:t>
      </w:r>
      <w:r w:rsidRPr="00ED0F9D">
        <w:rPr>
          <w:rFonts w:ascii="Times New Roman" w:hAnsi="Times New Roman" w:cs="Times New Roman"/>
          <w:b/>
          <w:bCs/>
          <w:sz w:val="40"/>
          <w:szCs w:val="40"/>
        </w:rPr>
        <w:t>moravský</w:t>
      </w:r>
      <w:r w:rsidRPr="00ED0F9D">
        <w:rPr>
          <w:rFonts w:ascii="Times New Roman" w:hAnsi="Times New Roman" w:cs="Times New Roman"/>
          <w:b/>
          <w:bCs/>
          <w:sz w:val="44"/>
          <w:szCs w:val="44"/>
        </w:rPr>
        <w:t xml:space="preserve"> </w:t>
      </w:r>
      <w:r w:rsidR="00D12AE0">
        <w:rPr>
          <w:rFonts w:ascii="Times New Roman" w:hAnsi="Times New Roman" w:cs="Times New Roman"/>
          <w:b/>
          <w:bCs/>
          <w:sz w:val="10"/>
          <w:szCs w:val="10"/>
        </w:rPr>
        <w:t xml:space="preserve">  </w:t>
      </w:r>
      <w:r w:rsidRPr="00A76464">
        <w:rPr>
          <w:rFonts w:ascii="Times New Roman" w:hAnsi="Times New Roman" w:cs="Times New Roman"/>
          <w:sz w:val="26"/>
          <w:szCs w:val="26"/>
        </w:rPr>
        <w:t>polosladké</w:t>
      </w:r>
      <w:r w:rsidRPr="00F53EC5">
        <w:rPr>
          <w:rFonts w:ascii="Times New Roman" w:hAnsi="Times New Roman" w:cs="Times New Roman"/>
          <w:sz w:val="26"/>
          <w:szCs w:val="26"/>
        </w:rPr>
        <w:t xml:space="preserve"> </w:t>
      </w:r>
      <w:r w:rsidRPr="00814950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49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>28</w:t>
      </w:r>
      <w:r w:rsidRPr="00D15AB4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>8</w:t>
      </w:r>
      <w:r w:rsidRPr="00D15AB4">
        <w:rPr>
          <w:rFonts w:ascii="Times New Roman" w:hAnsi="Times New Roman" w:cs="Times New Roman"/>
          <w:sz w:val="32"/>
          <w:szCs w:val="32"/>
        </w:rPr>
        <w:t xml:space="preserve">        </w:t>
      </w:r>
      <w:r w:rsidR="00407775">
        <w:rPr>
          <w:rFonts w:ascii="Times New Roman" w:hAnsi="Times New Roman" w:cs="Times New Roman"/>
          <w:sz w:val="32"/>
          <w:szCs w:val="32"/>
        </w:rPr>
        <w:t xml:space="preserve">  </w:t>
      </w:r>
      <w:r w:rsidR="00182368">
        <w:rPr>
          <w:rFonts w:ascii="Times New Roman" w:hAnsi="Times New Roman" w:cs="Times New Roman"/>
          <w:sz w:val="6"/>
          <w:szCs w:val="6"/>
        </w:rPr>
        <w:t xml:space="preserve"> </w:t>
      </w:r>
      <w:r w:rsidRPr="00D15AB4">
        <w:rPr>
          <w:rFonts w:ascii="Times New Roman" w:hAnsi="Times New Roman" w:cs="Times New Roman"/>
          <w:sz w:val="36"/>
          <w:szCs w:val="36"/>
        </w:rPr>
        <w:t>7,</w:t>
      </w:r>
      <w:r w:rsidR="00891DA8">
        <w:rPr>
          <w:rFonts w:ascii="Times New Roman" w:hAnsi="Times New Roman" w:cs="Times New Roman"/>
          <w:sz w:val="36"/>
          <w:szCs w:val="36"/>
        </w:rPr>
        <w:t>3</w:t>
      </w:r>
      <w:r w:rsidRPr="00D15AB4">
        <w:rPr>
          <w:rFonts w:ascii="Times New Roman" w:hAnsi="Times New Roman" w:cs="Times New Roman"/>
          <w:sz w:val="32"/>
          <w:szCs w:val="32"/>
        </w:rPr>
        <w:t xml:space="preserve"> </w:t>
      </w:r>
      <w:r w:rsidR="00407775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        </w:t>
      </w:r>
      <w:r w:rsidR="005E4A7D">
        <w:rPr>
          <w:rFonts w:ascii="Times New Roman" w:hAnsi="Times New Roman" w:cs="Times New Roman"/>
          <w:b/>
          <w:bCs/>
          <w:sz w:val="10"/>
          <w:szCs w:val="10"/>
        </w:rPr>
        <w:t xml:space="preserve">    </w:t>
      </w:r>
      <w:r w:rsidR="00407775">
        <w:rPr>
          <w:rFonts w:ascii="Times New Roman" w:hAnsi="Times New Roman" w:cs="Times New Roman"/>
          <w:b/>
          <w:bCs/>
          <w:sz w:val="10"/>
          <w:szCs w:val="10"/>
        </w:rPr>
        <w:t xml:space="preserve">  </w:t>
      </w:r>
      <w:r w:rsidR="00D07895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31811">
        <w:rPr>
          <w:rFonts w:ascii="Times New Roman" w:hAnsi="Times New Roman" w:cs="Times New Roman"/>
          <w:b/>
          <w:bCs/>
          <w:sz w:val="36"/>
          <w:szCs w:val="36"/>
        </w:rPr>
        <w:t>40</w:t>
      </w:r>
      <w:r w:rsidRPr="00D15AB4"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2ABC5CF5" w14:textId="4EE7EA4B" w:rsidR="008B6FF5" w:rsidRDefault="008B6FF5" w:rsidP="008B6FF5">
      <w:pPr>
        <w:pStyle w:val="Standard"/>
        <w:widowControl w:val="0"/>
        <w:tabs>
          <w:tab w:val="left" w:pos="3420"/>
        </w:tabs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Frankovka</w:t>
      </w:r>
      <w:r w:rsidRPr="004B106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suché            </w:t>
      </w:r>
      <w:r>
        <w:rPr>
          <w:rFonts w:ascii="Times New Roman" w:hAnsi="Times New Roman" w:cs="Times New Roman"/>
          <w:sz w:val="10"/>
          <w:szCs w:val="10"/>
        </w:rPr>
        <w:t xml:space="preserve">                 </w:t>
      </w:r>
      <w:r w:rsidR="0055653C">
        <w:rPr>
          <w:rFonts w:ascii="Times New Roman" w:hAnsi="Times New Roman" w:cs="Times New Roman"/>
          <w:sz w:val="10"/>
          <w:szCs w:val="10"/>
        </w:rPr>
        <w:t xml:space="preserve">        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>2</w:t>
      </w:r>
      <w:r w:rsidRPr="00F4361A">
        <w:rPr>
          <w:rFonts w:ascii="Times New Roman" w:hAnsi="Times New Roman" w:cs="Times New Roman"/>
          <w:sz w:val="36"/>
          <w:szCs w:val="36"/>
        </w:rPr>
        <w:t>,</w:t>
      </w:r>
      <w:r>
        <w:rPr>
          <w:rFonts w:ascii="Times New Roman" w:hAnsi="Times New Roman" w:cs="Times New Roman"/>
          <w:sz w:val="36"/>
          <w:szCs w:val="36"/>
        </w:rPr>
        <w:t xml:space="preserve">1         7,9      </w:t>
      </w:r>
      <w:r w:rsidRPr="005A66E0">
        <w:rPr>
          <w:rFonts w:ascii="Times New Roman" w:hAnsi="Times New Roman" w:cs="Times New Roman"/>
          <w:b/>
          <w:bCs/>
          <w:sz w:val="36"/>
          <w:szCs w:val="36"/>
        </w:rPr>
        <w:t>150 Kč</w:t>
      </w:r>
    </w:p>
    <w:p w14:paraId="0DF9B6B8" w14:textId="77777777" w:rsidR="00CB10C8" w:rsidRDefault="00CB10C8" w:rsidP="00E07C50">
      <w:pPr>
        <w:pStyle w:val="Standard"/>
        <w:widowControl w:val="0"/>
        <w:rPr>
          <w:rFonts w:ascii="Times New Roman" w:hAnsi="Times New Roman" w:cs="Times New Roman"/>
          <w:bCs/>
          <w:sz w:val="56"/>
          <w:szCs w:val="56"/>
        </w:rPr>
      </w:pPr>
    </w:p>
    <w:p w14:paraId="1D3E2BA9" w14:textId="77777777" w:rsidR="00E07C50" w:rsidRPr="00E07C50" w:rsidRDefault="00E07C50" w:rsidP="00E07C50">
      <w:pPr>
        <w:pStyle w:val="Standard"/>
        <w:widowControl w:val="0"/>
        <w:rPr>
          <w:rFonts w:ascii="Times New Roman" w:hAnsi="Times New Roman" w:cs="Times New Roman"/>
          <w:bCs/>
          <w:sz w:val="20"/>
          <w:szCs w:val="20"/>
        </w:rPr>
      </w:pPr>
    </w:p>
    <w:p w14:paraId="1C31DB35" w14:textId="757DA93B" w:rsidR="008C0CD8" w:rsidRPr="00276BC2" w:rsidRDefault="00EB5520" w:rsidP="009242C9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276BC2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 2019</w:t>
      </w:r>
    </w:p>
    <w:p w14:paraId="3FB33F58" w14:textId="77777777" w:rsidR="008C0CD8" w:rsidRPr="000D30F9" w:rsidRDefault="008C0CD8">
      <w:pPr>
        <w:pStyle w:val="Standard"/>
        <w:widowControl w:val="0"/>
        <w:rPr>
          <w:rFonts w:ascii="Times New Roman" w:hAnsi="Times New Roman" w:cs="Times New Roman"/>
          <w:sz w:val="16"/>
          <w:szCs w:val="16"/>
        </w:rPr>
      </w:pPr>
    </w:p>
    <w:p w14:paraId="5A91EA8F" w14:textId="0A1563FF" w:rsidR="008C0CD8" w:rsidRPr="0034512C" w:rsidRDefault="00EB5520">
      <w:pPr>
        <w:pStyle w:val="Standard"/>
        <w:widowControl w:val="0"/>
      </w:pPr>
      <w:r w:rsidRPr="0034512C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</w:t>
      </w:r>
      <w:proofErr w:type="spellStart"/>
      <w:r w:rsidRPr="0034512C">
        <w:rPr>
          <w:rFonts w:ascii="Times New Roman" w:hAnsi="Times New Roman" w:cs="Times New Roman"/>
        </w:rPr>
        <w:t>zb</w:t>
      </w:r>
      <w:proofErr w:type="spellEnd"/>
      <w:r w:rsidRPr="0034512C">
        <w:rPr>
          <w:rFonts w:ascii="Times New Roman" w:hAnsi="Times New Roman" w:cs="Times New Roman"/>
        </w:rPr>
        <w:t xml:space="preserve">. cukr    </w:t>
      </w:r>
      <w:r w:rsidRPr="0034512C">
        <w:rPr>
          <w:rFonts w:ascii="Times New Roman" w:hAnsi="Times New Roman" w:cs="Times New Roman"/>
          <w:sz w:val="28"/>
          <w:szCs w:val="28"/>
        </w:rPr>
        <w:t xml:space="preserve">    </w:t>
      </w:r>
      <w:r w:rsidRPr="0034512C">
        <w:rPr>
          <w:rFonts w:ascii="Times New Roman" w:hAnsi="Times New Roman" w:cs="Times New Roman"/>
        </w:rPr>
        <w:t xml:space="preserve">kyseliny g/l  </w:t>
      </w:r>
      <w:r w:rsidRPr="0034512C">
        <w:rPr>
          <w:rFonts w:ascii="Times New Roman" w:hAnsi="Times New Roman" w:cs="Times New Roman"/>
          <w:sz w:val="28"/>
          <w:szCs w:val="28"/>
        </w:rPr>
        <w:t xml:space="preserve"> </w:t>
      </w:r>
      <w:r w:rsidR="00EC2213">
        <w:rPr>
          <w:rFonts w:ascii="Times New Roman" w:hAnsi="Times New Roman" w:cs="Times New Roman"/>
          <w:sz w:val="28"/>
          <w:szCs w:val="28"/>
        </w:rPr>
        <w:t xml:space="preserve">     </w:t>
      </w:r>
      <w:r w:rsidRPr="0034512C">
        <w:rPr>
          <w:rFonts w:ascii="Times New Roman" w:hAnsi="Times New Roman" w:cs="Times New Roman"/>
        </w:rPr>
        <w:t>cena</w:t>
      </w:r>
    </w:p>
    <w:p w14:paraId="7B6CE5AE" w14:textId="27EB9044" w:rsidR="008C0CD8" w:rsidRPr="00814950" w:rsidRDefault="00EB5520">
      <w:pPr>
        <w:pStyle w:val="Standard"/>
        <w:widowControl w:val="0"/>
        <w:rPr>
          <w:rFonts w:ascii="Times New Roman" w:hAnsi="Times New Roman" w:cs="Times New Roman"/>
          <w:b/>
          <w:bCs/>
          <w:sz w:val="36"/>
          <w:szCs w:val="36"/>
        </w:rPr>
      </w:pPr>
      <w:r w:rsidRPr="00ED0F9D">
        <w:rPr>
          <w:rFonts w:ascii="Times New Roman" w:hAnsi="Times New Roman" w:cs="Times New Roman"/>
          <w:b/>
          <w:bCs/>
          <w:sz w:val="40"/>
          <w:szCs w:val="40"/>
        </w:rPr>
        <w:t xml:space="preserve">Cuvée bílé         </w:t>
      </w:r>
      <w:r w:rsidR="00ED6E95" w:rsidRPr="00ED0F9D">
        <w:rPr>
          <w:rFonts w:ascii="Times New Roman" w:hAnsi="Times New Roman" w:cs="Times New Roman"/>
          <w:b/>
          <w:bCs/>
          <w:sz w:val="40"/>
          <w:szCs w:val="40"/>
        </w:rPr>
        <w:t xml:space="preserve">  </w:t>
      </w:r>
      <w:r w:rsidR="00BE2862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Pr="0034512C">
        <w:rPr>
          <w:rFonts w:ascii="Times New Roman" w:hAnsi="Times New Roman" w:cs="Times New Roman"/>
          <w:sz w:val="26"/>
          <w:szCs w:val="26"/>
        </w:rPr>
        <w:t>polosladké</w:t>
      </w:r>
      <w:r w:rsidRPr="0034512C">
        <w:rPr>
          <w:rFonts w:ascii="Times New Roman" w:hAnsi="Times New Roman" w:cs="Times New Roman"/>
          <w:sz w:val="36"/>
          <w:szCs w:val="36"/>
        </w:rPr>
        <w:t xml:space="preserve">  </w:t>
      </w:r>
      <w:r w:rsidR="003804B0" w:rsidRPr="0034512C">
        <w:rPr>
          <w:rFonts w:ascii="Times New Roman" w:hAnsi="Times New Roman" w:cs="Times New Roman"/>
          <w:sz w:val="36"/>
          <w:szCs w:val="36"/>
        </w:rPr>
        <w:t xml:space="preserve">  </w:t>
      </w:r>
      <w:r w:rsidRPr="0034512C">
        <w:rPr>
          <w:rFonts w:ascii="Times New Roman" w:hAnsi="Times New Roman" w:cs="Times New Roman"/>
          <w:sz w:val="36"/>
          <w:szCs w:val="36"/>
        </w:rPr>
        <w:t xml:space="preserve"> </w:t>
      </w:r>
      <w:r w:rsidR="002A3B62">
        <w:rPr>
          <w:rFonts w:ascii="Times New Roman" w:hAnsi="Times New Roman" w:cs="Times New Roman"/>
          <w:sz w:val="36"/>
          <w:szCs w:val="36"/>
        </w:rPr>
        <w:t xml:space="preserve">       </w:t>
      </w:r>
      <w:r w:rsidR="00B90F8A">
        <w:rPr>
          <w:rFonts w:ascii="Times New Roman" w:hAnsi="Times New Roman" w:cs="Times New Roman"/>
          <w:sz w:val="14"/>
          <w:szCs w:val="14"/>
        </w:rPr>
        <w:t xml:space="preserve"> </w:t>
      </w:r>
      <w:r w:rsidRPr="00543D8A">
        <w:rPr>
          <w:rFonts w:ascii="Times New Roman" w:hAnsi="Times New Roman" w:cs="Times New Roman"/>
          <w:sz w:val="36"/>
          <w:szCs w:val="36"/>
        </w:rPr>
        <w:t xml:space="preserve">27,1       </w:t>
      </w:r>
      <w:r w:rsidR="000009AE">
        <w:rPr>
          <w:rFonts w:ascii="Times New Roman" w:hAnsi="Times New Roman" w:cs="Times New Roman"/>
          <w:sz w:val="18"/>
          <w:szCs w:val="18"/>
        </w:rPr>
        <w:t xml:space="preserve"> </w:t>
      </w:r>
      <w:r w:rsidRPr="00543D8A">
        <w:rPr>
          <w:rFonts w:ascii="Times New Roman" w:hAnsi="Times New Roman" w:cs="Times New Roman"/>
          <w:sz w:val="36"/>
          <w:szCs w:val="36"/>
        </w:rPr>
        <w:t>6,5</w:t>
      </w:r>
      <w:r w:rsidRPr="00543D8A">
        <w:rPr>
          <w:rFonts w:ascii="Times New Roman" w:hAnsi="Times New Roman" w:cs="Times New Roman"/>
          <w:b/>
          <w:bCs/>
          <w:sz w:val="36"/>
          <w:szCs w:val="36"/>
        </w:rPr>
        <w:t xml:space="preserve">    </w:t>
      </w:r>
      <w:r w:rsidR="00E5543E" w:rsidRPr="00543D8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0370AD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A60001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6F2542"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  <w:r w:rsidRPr="00543D8A">
        <w:rPr>
          <w:rFonts w:ascii="Times New Roman" w:hAnsi="Times New Roman" w:cs="Times New Roman"/>
          <w:b/>
          <w:bCs/>
          <w:iCs/>
          <w:sz w:val="36"/>
          <w:szCs w:val="36"/>
        </w:rPr>
        <w:t>1</w:t>
      </w:r>
      <w:r w:rsidR="00755305">
        <w:rPr>
          <w:rFonts w:ascii="Times New Roman" w:hAnsi="Times New Roman" w:cs="Times New Roman"/>
          <w:b/>
          <w:bCs/>
          <w:iCs/>
          <w:sz w:val="36"/>
          <w:szCs w:val="36"/>
        </w:rPr>
        <w:t>30</w:t>
      </w:r>
      <w:r w:rsidR="004255E6" w:rsidRPr="00543D8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Pr="00543D8A">
        <w:rPr>
          <w:rFonts w:ascii="Times New Roman" w:hAnsi="Times New Roman" w:cs="Times New Roman"/>
          <w:b/>
          <w:bCs/>
          <w:iCs/>
          <w:sz w:val="36"/>
          <w:szCs w:val="36"/>
        </w:rPr>
        <w:t>Kč</w:t>
      </w:r>
    </w:p>
    <w:p w14:paraId="1BB42D90" w14:textId="77777777" w:rsidR="008C0CD8" w:rsidRPr="00814950" w:rsidRDefault="00EB5520">
      <w:pPr>
        <w:pStyle w:val="Standard"/>
        <w:widowControl w:val="0"/>
        <w:rPr>
          <w:rFonts w:ascii="Times New Roman" w:hAnsi="Times New Roman" w:cs="Times New Roman"/>
          <w:b/>
          <w:bCs/>
        </w:rPr>
      </w:pPr>
      <w:r w:rsidRPr="00814950">
        <w:rPr>
          <w:rFonts w:ascii="Times New Roman" w:hAnsi="Times New Roman" w:cs="Times New Roman"/>
          <w:b/>
          <w:bCs/>
        </w:rPr>
        <w:t xml:space="preserve"> (RR-SG-PÁL)</w:t>
      </w:r>
    </w:p>
    <w:p w14:paraId="3BAD551A" w14:textId="785CF613" w:rsidR="008C0CD8" w:rsidRPr="00814950" w:rsidRDefault="00EB5520">
      <w:pPr>
        <w:pStyle w:val="Standard"/>
        <w:widowControl w:val="0"/>
        <w:rPr>
          <w:sz w:val="22"/>
          <w:szCs w:val="22"/>
        </w:rPr>
      </w:pPr>
      <w:r w:rsidRPr="00276BC2">
        <w:rPr>
          <w:rFonts w:ascii="Times New Roman" w:hAnsi="Times New Roman" w:cs="Times New Roman"/>
          <w:b/>
          <w:bCs/>
          <w:iCs/>
          <w:sz w:val="40"/>
          <w:szCs w:val="40"/>
        </w:rPr>
        <w:t>Chardonnay</w:t>
      </w:r>
      <w:r w:rsidRPr="00722725">
        <w:rPr>
          <w:rFonts w:ascii="Times New Roman" w:hAnsi="Times New Roman" w:cs="Times New Roman"/>
          <w:b/>
          <w:bCs/>
          <w:iCs/>
          <w:sz w:val="44"/>
          <w:szCs w:val="44"/>
        </w:rPr>
        <w:t xml:space="preserve"> </w:t>
      </w:r>
      <w:r w:rsidRPr="00722725">
        <w:rPr>
          <w:rFonts w:ascii="Times New Roman" w:hAnsi="Times New Roman" w:cs="Times New Roman"/>
          <w:iCs/>
        </w:rPr>
        <w:t xml:space="preserve"> 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   </w:t>
      </w:r>
      <w:r w:rsidR="00ED6E95" w:rsidRPr="00814950">
        <w:rPr>
          <w:rFonts w:ascii="Times New Roman" w:hAnsi="Times New Roman" w:cs="Times New Roman"/>
          <w:iCs/>
          <w:sz w:val="32"/>
          <w:szCs w:val="32"/>
        </w:rPr>
        <w:t xml:space="preserve">  </w:t>
      </w:r>
      <w:r w:rsidR="007B458E">
        <w:rPr>
          <w:rFonts w:ascii="Times New Roman" w:hAnsi="Times New Roman" w:cs="Times New Roman"/>
          <w:iCs/>
          <w:sz w:val="32"/>
          <w:szCs w:val="32"/>
        </w:rPr>
        <w:t xml:space="preserve">   </w:t>
      </w:r>
      <w:r w:rsidR="00ED6E95" w:rsidRPr="00814950">
        <w:rPr>
          <w:rFonts w:ascii="Times New Roman" w:hAnsi="Times New Roman" w:cs="Times New Roman"/>
          <w:iCs/>
          <w:sz w:val="12"/>
          <w:szCs w:val="12"/>
        </w:rPr>
        <w:t xml:space="preserve"> </w:t>
      </w:r>
      <w:r w:rsidR="009E1641" w:rsidRPr="00814950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7B458E">
        <w:rPr>
          <w:rFonts w:ascii="Times New Roman" w:hAnsi="Times New Roman" w:cs="Times New Roman"/>
          <w:iCs/>
          <w:sz w:val="16"/>
          <w:szCs w:val="16"/>
        </w:rPr>
        <w:t xml:space="preserve"> </w:t>
      </w:r>
      <w:r w:rsidR="007B458E">
        <w:rPr>
          <w:rFonts w:ascii="Times New Roman" w:hAnsi="Times New Roman" w:cs="Times New Roman"/>
          <w:iCs/>
          <w:sz w:val="10"/>
          <w:szCs w:val="10"/>
        </w:rPr>
        <w:t xml:space="preserve"> </w:t>
      </w:r>
      <w:r w:rsidR="00ED6E95" w:rsidRPr="00814950">
        <w:rPr>
          <w:rFonts w:ascii="Times New Roman" w:hAnsi="Times New Roman" w:cs="Times New Roman"/>
          <w:iCs/>
          <w:sz w:val="8"/>
          <w:szCs w:val="8"/>
        </w:rPr>
        <w:t xml:space="preserve"> </w:t>
      </w:r>
      <w:r w:rsidRPr="00AD6EEC">
        <w:rPr>
          <w:rFonts w:ascii="Times New Roman" w:hAnsi="Times New Roman" w:cs="Times New Roman"/>
          <w:iCs/>
          <w:sz w:val="26"/>
          <w:szCs w:val="26"/>
        </w:rPr>
        <w:t>polosuché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     </w:t>
      </w:r>
      <w:r w:rsidR="00B90F8A">
        <w:rPr>
          <w:rFonts w:ascii="Times New Roman" w:hAnsi="Times New Roman" w:cs="Times New Roman"/>
          <w:iCs/>
          <w:sz w:val="32"/>
          <w:szCs w:val="32"/>
        </w:rPr>
        <w:t xml:space="preserve">        </w:t>
      </w:r>
      <w:r w:rsidRPr="00814950">
        <w:rPr>
          <w:rFonts w:ascii="Times New Roman" w:hAnsi="Times New Roman" w:cs="Times New Roman"/>
          <w:iCs/>
          <w:sz w:val="32"/>
          <w:szCs w:val="32"/>
        </w:rPr>
        <w:t xml:space="preserve"> </w:t>
      </w:r>
      <w:r w:rsidR="006F2542">
        <w:rPr>
          <w:rFonts w:ascii="Times New Roman" w:hAnsi="Times New Roman" w:cs="Times New Roman"/>
          <w:iCs/>
          <w:sz w:val="18"/>
          <w:szCs w:val="18"/>
        </w:rPr>
        <w:t xml:space="preserve"> </w:t>
      </w:r>
      <w:r w:rsidRPr="00543D8A">
        <w:rPr>
          <w:rFonts w:ascii="Times New Roman" w:hAnsi="Times New Roman" w:cs="Times New Roman"/>
          <w:iCs/>
          <w:sz w:val="36"/>
          <w:szCs w:val="36"/>
        </w:rPr>
        <w:t xml:space="preserve">11,6       </w:t>
      </w:r>
      <w:r w:rsidR="006F2542">
        <w:rPr>
          <w:rFonts w:ascii="Times New Roman" w:hAnsi="Times New Roman" w:cs="Times New Roman"/>
          <w:iCs/>
          <w:sz w:val="14"/>
          <w:szCs w:val="14"/>
        </w:rPr>
        <w:t xml:space="preserve"> </w:t>
      </w:r>
      <w:r w:rsidRPr="00543D8A">
        <w:rPr>
          <w:rFonts w:ascii="Times New Roman" w:hAnsi="Times New Roman" w:cs="Times New Roman"/>
          <w:iCs/>
          <w:sz w:val="36"/>
          <w:szCs w:val="36"/>
        </w:rPr>
        <w:t xml:space="preserve">6,8      </w:t>
      </w:r>
      <w:r w:rsidR="00E22E81" w:rsidRPr="00543D8A">
        <w:rPr>
          <w:rFonts w:ascii="Times New Roman" w:hAnsi="Times New Roman" w:cs="Times New Roman"/>
          <w:iCs/>
          <w:sz w:val="14"/>
          <w:szCs w:val="14"/>
        </w:rPr>
        <w:t xml:space="preserve">  </w:t>
      </w:r>
      <w:r w:rsidR="000370AD">
        <w:rPr>
          <w:rFonts w:ascii="Times New Roman" w:hAnsi="Times New Roman" w:cs="Times New Roman"/>
          <w:iCs/>
          <w:sz w:val="14"/>
          <w:szCs w:val="14"/>
        </w:rPr>
        <w:t xml:space="preserve"> </w:t>
      </w:r>
      <w:r w:rsidR="000009AE">
        <w:rPr>
          <w:rFonts w:ascii="Times New Roman" w:hAnsi="Times New Roman" w:cs="Times New Roman"/>
          <w:iCs/>
          <w:sz w:val="14"/>
          <w:szCs w:val="14"/>
        </w:rPr>
        <w:t xml:space="preserve">  </w:t>
      </w:r>
      <w:r w:rsidR="006F2542">
        <w:rPr>
          <w:rFonts w:ascii="Times New Roman" w:hAnsi="Times New Roman" w:cs="Times New Roman"/>
          <w:iCs/>
          <w:sz w:val="10"/>
          <w:szCs w:val="10"/>
        </w:rPr>
        <w:t xml:space="preserve"> </w:t>
      </w:r>
      <w:r w:rsidR="00504DA8">
        <w:rPr>
          <w:rFonts w:ascii="Times New Roman" w:hAnsi="Times New Roman" w:cs="Times New Roman"/>
          <w:b/>
          <w:bCs/>
          <w:iCs/>
          <w:sz w:val="36"/>
          <w:szCs w:val="36"/>
        </w:rPr>
        <w:t>1</w:t>
      </w:r>
      <w:r w:rsidR="00290E5B">
        <w:rPr>
          <w:rFonts w:ascii="Times New Roman" w:hAnsi="Times New Roman" w:cs="Times New Roman"/>
          <w:b/>
          <w:bCs/>
          <w:iCs/>
          <w:sz w:val="36"/>
          <w:szCs w:val="36"/>
        </w:rPr>
        <w:t>25</w:t>
      </w:r>
      <w:r w:rsidR="004255E6" w:rsidRPr="00543D8A">
        <w:rPr>
          <w:rFonts w:ascii="Times New Roman" w:hAnsi="Times New Roman" w:cs="Times New Roman"/>
          <w:b/>
          <w:bCs/>
          <w:iCs/>
          <w:sz w:val="36"/>
          <w:szCs w:val="36"/>
        </w:rPr>
        <w:t xml:space="preserve"> </w:t>
      </w:r>
      <w:r w:rsidRPr="00543D8A">
        <w:rPr>
          <w:rFonts w:ascii="Times New Roman" w:hAnsi="Times New Roman" w:cs="Times New Roman"/>
          <w:b/>
          <w:bCs/>
          <w:iCs/>
          <w:sz w:val="36"/>
          <w:szCs w:val="36"/>
        </w:rPr>
        <w:t>Kč</w:t>
      </w:r>
    </w:p>
    <w:p w14:paraId="68FA308A" w14:textId="77777777" w:rsidR="00707514" w:rsidRDefault="00707514" w:rsidP="00114FD2">
      <w:pPr>
        <w:pStyle w:val="Standard"/>
        <w:widowControl w:val="0"/>
        <w:rPr>
          <w:rFonts w:ascii="Times New Roman" w:hAnsi="Times New Roman" w:cs="Times New Roman"/>
          <w:sz w:val="40"/>
          <w:szCs w:val="40"/>
          <w:u w:val="single"/>
        </w:rPr>
      </w:pPr>
    </w:p>
    <w:p w14:paraId="4117FCA5" w14:textId="77777777" w:rsidR="00E07C50" w:rsidRPr="00D11678" w:rsidRDefault="00E07C50" w:rsidP="00114FD2">
      <w:pPr>
        <w:pStyle w:val="Standard"/>
        <w:widowControl w:val="0"/>
        <w:rPr>
          <w:rFonts w:ascii="Times New Roman" w:hAnsi="Times New Roman" w:cs="Times New Roman"/>
          <w:sz w:val="40"/>
          <w:szCs w:val="40"/>
          <w:u w:val="single"/>
        </w:rPr>
      </w:pPr>
    </w:p>
    <w:p w14:paraId="0B3C979C" w14:textId="35E035D3" w:rsidR="008C0CD8" w:rsidRPr="007D7338" w:rsidRDefault="00EB5520" w:rsidP="00CB10C8">
      <w:pPr>
        <w:pStyle w:val="Standard"/>
        <w:widowControl w:val="0"/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7D7338">
        <w:rPr>
          <w:rFonts w:ascii="Times New Roman" w:hAnsi="Times New Roman" w:cs="Times New Roman"/>
          <w:b/>
          <w:bCs/>
          <w:sz w:val="48"/>
          <w:szCs w:val="48"/>
          <w:u w:val="single"/>
        </w:rPr>
        <w:t>ROČNÍK</w:t>
      </w:r>
      <w:r w:rsidR="00CB10C8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</w:t>
      </w:r>
      <w:r w:rsidRPr="007D7338">
        <w:rPr>
          <w:rFonts w:ascii="Times New Roman" w:hAnsi="Times New Roman" w:cs="Times New Roman"/>
          <w:b/>
          <w:bCs/>
          <w:sz w:val="48"/>
          <w:szCs w:val="48"/>
          <w:u w:val="single"/>
        </w:rPr>
        <w:t>2018</w:t>
      </w:r>
    </w:p>
    <w:p w14:paraId="2E90F66B" w14:textId="77777777" w:rsidR="008C0CD8" w:rsidRPr="000D30F9" w:rsidRDefault="008C0CD8">
      <w:pPr>
        <w:pStyle w:val="Standard"/>
        <w:widowControl w:val="0"/>
        <w:rPr>
          <w:rFonts w:ascii="Times New Roman" w:hAnsi="Times New Roman" w:cs="Times New Roman"/>
          <w:sz w:val="16"/>
          <w:szCs w:val="16"/>
        </w:rPr>
      </w:pPr>
    </w:p>
    <w:p w14:paraId="0A4A29EF" w14:textId="49E96BC7" w:rsidR="008C0CD8" w:rsidRDefault="00EB5520">
      <w:pPr>
        <w:pStyle w:val="Standard"/>
        <w:widowControl w:val="0"/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</w:t>
      </w:r>
      <w:proofErr w:type="spellStart"/>
      <w:r>
        <w:rPr>
          <w:rFonts w:ascii="Times New Roman" w:hAnsi="Times New Roman" w:cs="Times New Roman"/>
        </w:rPr>
        <w:t>zb</w:t>
      </w:r>
      <w:proofErr w:type="spellEnd"/>
      <w:r>
        <w:rPr>
          <w:rFonts w:ascii="Times New Roman" w:hAnsi="Times New Roman" w:cs="Times New Roman"/>
        </w:rPr>
        <w:t xml:space="preserve">. cukr         kyseliny g/l     </w:t>
      </w:r>
      <w:r w:rsidR="007F04AA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cena</w:t>
      </w:r>
    </w:p>
    <w:p w14:paraId="1E13FB03" w14:textId="41C85025" w:rsidR="008C0CD8" w:rsidRDefault="00EB5520">
      <w:pPr>
        <w:pStyle w:val="Standard"/>
        <w:widowControl w:val="0"/>
        <w:rPr>
          <w:sz w:val="36"/>
          <w:szCs w:val="36"/>
        </w:rPr>
      </w:pPr>
      <w:r w:rsidRPr="00276BC2">
        <w:rPr>
          <w:rFonts w:ascii="Times New Roman" w:hAnsi="Times New Roman" w:cs="Times New Roman"/>
          <w:b/>
          <w:bCs/>
          <w:sz w:val="40"/>
          <w:szCs w:val="40"/>
        </w:rPr>
        <w:t xml:space="preserve">Chardonnay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7F04AA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7F04AA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polosuché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 xml:space="preserve">12,7         6,2    </w:t>
      </w:r>
      <w:r w:rsidR="006D454D">
        <w:rPr>
          <w:rFonts w:ascii="Times New Roman" w:hAnsi="Times New Roman" w:cs="Times New Roman"/>
          <w:sz w:val="36"/>
          <w:szCs w:val="36"/>
        </w:rPr>
        <w:t xml:space="preserve"> </w:t>
      </w:r>
      <w:r w:rsidR="00BE6139">
        <w:rPr>
          <w:rFonts w:ascii="Times New Roman" w:hAnsi="Times New Roman" w:cs="Times New Roman"/>
          <w:sz w:val="10"/>
          <w:szCs w:val="10"/>
        </w:rPr>
        <w:t xml:space="preserve">  </w:t>
      </w:r>
      <w:r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970133">
        <w:rPr>
          <w:rFonts w:ascii="Times New Roman" w:hAnsi="Times New Roman" w:cs="Times New Roman"/>
          <w:b/>
          <w:bCs/>
          <w:sz w:val="36"/>
          <w:szCs w:val="36"/>
        </w:rPr>
        <w:t>25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Kč</w:t>
      </w:r>
    </w:p>
    <w:p w14:paraId="32992B00" w14:textId="77777777" w:rsidR="008C0CD8" w:rsidRDefault="008C0CD8">
      <w:pPr>
        <w:pStyle w:val="Standard"/>
      </w:pPr>
    </w:p>
    <w:sectPr w:rsidR="008C0CD8" w:rsidSect="00B63DEF">
      <w:pgSz w:w="11906" w:h="16838"/>
      <w:pgMar w:top="284" w:right="1421" w:bottom="0" w:left="142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A23A1" w14:textId="77777777" w:rsidR="008855CF" w:rsidRDefault="008855CF">
      <w:r>
        <w:separator/>
      </w:r>
    </w:p>
  </w:endnote>
  <w:endnote w:type="continuationSeparator" w:id="0">
    <w:p w14:paraId="55B8C2C7" w14:textId="77777777" w:rsidR="008855CF" w:rsidRDefault="00885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9C186" w14:textId="77777777" w:rsidR="008855CF" w:rsidRDefault="008855CF">
      <w:r>
        <w:rPr>
          <w:color w:val="000000"/>
        </w:rPr>
        <w:separator/>
      </w:r>
    </w:p>
  </w:footnote>
  <w:footnote w:type="continuationSeparator" w:id="0">
    <w:p w14:paraId="75B3797F" w14:textId="77777777" w:rsidR="008855CF" w:rsidRDefault="00885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CD8"/>
    <w:rsid w:val="000009AE"/>
    <w:rsid w:val="00003253"/>
    <w:rsid w:val="000129E0"/>
    <w:rsid w:val="00015289"/>
    <w:rsid w:val="000225F1"/>
    <w:rsid w:val="00022EAD"/>
    <w:rsid w:val="000233B5"/>
    <w:rsid w:val="000370AD"/>
    <w:rsid w:val="000376B5"/>
    <w:rsid w:val="000422AF"/>
    <w:rsid w:val="00051082"/>
    <w:rsid w:val="00052485"/>
    <w:rsid w:val="00056E90"/>
    <w:rsid w:val="000752B3"/>
    <w:rsid w:val="000756F1"/>
    <w:rsid w:val="00081154"/>
    <w:rsid w:val="00083507"/>
    <w:rsid w:val="000A07CF"/>
    <w:rsid w:val="000A321E"/>
    <w:rsid w:val="000C500C"/>
    <w:rsid w:val="000C538F"/>
    <w:rsid w:val="000D30F9"/>
    <w:rsid w:val="000F4564"/>
    <w:rsid w:val="0011155D"/>
    <w:rsid w:val="001148DB"/>
    <w:rsid w:val="00114FD2"/>
    <w:rsid w:val="00115086"/>
    <w:rsid w:val="0011774C"/>
    <w:rsid w:val="0014217D"/>
    <w:rsid w:val="00143FCA"/>
    <w:rsid w:val="0014507A"/>
    <w:rsid w:val="00145A94"/>
    <w:rsid w:val="00155F9A"/>
    <w:rsid w:val="00162336"/>
    <w:rsid w:val="00163DF1"/>
    <w:rsid w:val="00164A5A"/>
    <w:rsid w:val="0017248E"/>
    <w:rsid w:val="00175B07"/>
    <w:rsid w:val="00182368"/>
    <w:rsid w:val="00184E1C"/>
    <w:rsid w:val="00185419"/>
    <w:rsid w:val="00196F93"/>
    <w:rsid w:val="0019788E"/>
    <w:rsid w:val="001A3AAB"/>
    <w:rsid w:val="001B0102"/>
    <w:rsid w:val="001B4408"/>
    <w:rsid w:val="001C22B3"/>
    <w:rsid w:val="001C30FB"/>
    <w:rsid w:val="001E0563"/>
    <w:rsid w:val="001E0FF4"/>
    <w:rsid w:val="001F3B83"/>
    <w:rsid w:val="00201029"/>
    <w:rsid w:val="00202A46"/>
    <w:rsid w:val="00212093"/>
    <w:rsid w:val="002125DE"/>
    <w:rsid w:val="00214B39"/>
    <w:rsid w:val="00221A5B"/>
    <w:rsid w:val="002425D2"/>
    <w:rsid w:val="00247A00"/>
    <w:rsid w:val="002518E7"/>
    <w:rsid w:val="00257D0A"/>
    <w:rsid w:val="00260708"/>
    <w:rsid w:val="002647FF"/>
    <w:rsid w:val="0027179B"/>
    <w:rsid w:val="00271F7E"/>
    <w:rsid w:val="0027358E"/>
    <w:rsid w:val="00276BC2"/>
    <w:rsid w:val="00282C5C"/>
    <w:rsid w:val="00282FAC"/>
    <w:rsid w:val="00284EBF"/>
    <w:rsid w:val="00290E5B"/>
    <w:rsid w:val="002A3B62"/>
    <w:rsid w:val="002A71E3"/>
    <w:rsid w:val="002C2CC1"/>
    <w:rsid w:val="002D1DC9"/>
    <w:rsid w:val="002D3950"/>
    <w:rsid w:val="00311A15"/>
    <w:rsid w:val="00316513"/>
    <w:rsid w:val="0032204B"/>
    <w:rsid w:val="00326A92"/>
    <w:rsid w:val="003319FD"/>
    <w:rsid w:val="00331B3D"/>
    <w:rsid w:val="00334C57"/>
    <w:rsid w:val="0034512C"/>
    <w:rsid w:val="00353C7D"/>
    <w:rsid w:val="00356B95"/>
    <w:rsid w:val="00380385"/>
    <w:rsid w:val="003804B0"/>
    <w:rsid w:val="0038269D"/>
    <w:rsid w:val="003A66BE"/>
    <w:rsid w:val="003B67A8"/>
    <w:rsid w:val="003B67B5"/>
    <w:rsid w:val="003B7BB0"/>
    <w:rsid w:val="003C1673"/>
    <w:rsid w:val="003C543D"/>
    <w:rsid w:val="003E3D08"/>
    <w:rsid w:val="003E5CFE"/>
    <w:rsid w:val="003F4618"/>
    <w:rsid w:val="00401519"/>
    <w:rsid w:val="00406D66"/>
    <w:rsid w:val="00407775"/>
    <w:rsid w:val="00417058"/>
    <w:rsid w:val="00421B2D"/>
    <w:rsid w:val="004255E6"/>
    <w:rsid w:val="004256CE"/>
    <w:rsid w:val="00443F80"/>
    <w:rsid w:val="004475EA"/>
    <w:rsid w:val="004506FB"/>
    <w:rsid w:val="0045342F"/>
    <w:rsid w:val="004567D0"/>
    <w:rsid w:val="0046101B"/>
    <w:rsid w:val="00475AF3"/>
    <w:rsid w:val="0048774B"/>
    <w:rsid w:val="0049330B"/>
    <w:rsid w:val="00493666"/>
    <w:rsid w:val="004A284E"/>
    <w:rsid w:val="004A79CE"/>
    <w:rsid w:val="004B1062"/>
    <w:rsid w:val="004B4309"/>
    <w:rsid w:val="004C12AA"/>
    <w:rsid w:val="004C528C"/>
    <w:rsid w:val="004C6B70"/>
    <w:rsid w:val="004D0997"/>
    <w:rsid w:val="004D1454"/>
    <w:rsid w:val="004E218B"/>
    <w:rsid w:val="004E3BED"/>
    <w:rsid w:val="004E4260"/>
    <w:rsid w:val="004E796E"/>
    <w:rsid w:val="004F6C86"/>
    <w:rsid w:val="0050109F"/>
    <w:rsid w:val="00501C85"/>
    <w:rsid w:val="00504DA8"/>
    <w:rsid w:val="0050712F"/>
    <w:rsid w:val="00512DC1"/>
    <w:rsid w:val="00515D20"/>
    <w:rsid w:val="00525B3B"/>
    <w:rsid w:val="0053451D"/>
    <w:rsid w:val="005379B1"/>
    <w:rsid w:val="00540575"/>
    <w:rsid w:val="0054321E"/>
    <w:rsid w:val="00543D8A"/>
    <w:rsid w:val="00544E0F"/>
    <w:rsid w:val="00551AA1"/>
    <w:rsid w:val="0055653C"/>
    <w:rsid w:val="00561D9D"/>
    <w:rsid w:val="00576D84"/>
    <w:rsid w:val="00587A96"/>
    <w:rsid w:val="00592AB4"/>
    <w:rsid w:val="005940F9"/>
    <w:rsid w:val="005956A0"/>
    <w:rsid w:val="005968BD"/>
    <w:rsid w:val="00596CA3"/>
    <w:rsid w:val="005A1858"/>
    <w:rsid w:val="005A1EAA"/>
    <w:rsid w:val="005A4CFA"/>
    <w:rsid w:val="005A5F44"/>
    <w:rsid w:val="005A66E0"/>
    <w:rsid w:val="005A70B3"/>
    <w:rsid w:val="005B42E2"/>
    <w:rsid w:val="005C1FE7"/>
    <w:rsid w:val="005C6C1D"/>
    <w:rsid w:val="005D6157"/>
    <w:rsid w:val="005E381A"/>
    <w:rsid w:val="005E4A7D"/>
    <w:rsid w:val="005E5E71"/>
    <w:rsid w:val="005E6B89"/>
    <w:rsid w:val="005F02DE"/>
    <w:rsid w:val="00601A36"/>
    <w:rsid w:val="00611048"/>
    <w:rsid w:val="006173F4"/>
    <w:rsid w:val="00620BB3"/>
    <w:rsid w:val="00622EB2"/>
    <w:rsid w:val="006276C0"/>
    <w:rsid w:val="00634355"/>
    <w:rsid w:val="00640DB6"/>
    <w:rsid w:val="006461FC"/>
    <w:rsid w:val="00647D92"/>
    <w:rsid w:val="006611C5"/>
    <w:rsid w:val="006627B6"/>
    <w:rsid w:val="0066490D"/>
    <w:rsid w:val="00664EB3"/>
    <w:rsid w:val="00685B49"/>
    <w:rsid w:val="00695AB8"/>
    <w:rsid w:val="00697D70"/>
    <w:rsid w:val="006B050D"/>
    <w:rsid w:val="006B2291"/>
    <w:rsid w:val="006D137A"/>
    <w:rsid w:val="006D1528"/>
    <w:rsid w:val="006D454D"/>
    <w:rsid w:val="006D65B4"/>
    <w:rsid w:val="006E53EE"/>
    <w:rsid w:val="006F1838"/>
    <w:rsid w:val="006F2542"/>
    <w:rsid w:val="00700EFC"/>
    <w:rsid w:val="00707514"/>
    <w:rsid w:val="00720A4D"/>
    <w:rsid w:val="00722725"/>
    <w:rsid w:val="00730C8F"/>
    <w:rsid w:val="007343B0"/>
    <w:rsid w:val="00734716"/>
    <w:rsid w:val="0074106B"/>
    <w:rsid w:val="00747262"/>
    <w:rsid w:val="00755305"/>
    <w:rsid w:val="007556AB"/>
    <w:rsid w:val="00761942"/>
    <w:rsid w:val="007625D0"/>
    <w:rsid w:val="00797084"/>
    <w:rsid w:val="00797836"/>
    <w:rsid w:val="007A50B1"/>
    <w:rsid w:val="007B1A71"/>
    <w:rsid w:val="007B458E"/>
    <w:rsid w:val="007C3748"/>
    <w:rsid w:val="007C387A"/>
    <w:rsid w:val="007D7338"/>
    <w:rsid w:val="007E3F3F"/>
    <w:rsid w:val="007F04AA"/>
    <w:rsid w:val="007F1F45"/>
    <w:rsid w:val="007F590E"/>
    <w:rsid w:val="00802AFC"/>
    <w:rsid w:val="00805517"/>
    <w:rsid w:val="008060BB"/>
    <w:rsid w:val="00813DDC"/>
    <w:rsid w:val="00814950"/>
    <w:rsid w:val="0081666F"/>
    <w:rsid w:val="00821BC2"/>
    <w:rsid w:val="0082520E"/>
    <w:rsid w:val="00830F47"/>
    <w:rsid w:val="00840E61"/>
    <w:rsid w:val="00851205"/>
    <w:rsid w:val="00852000"/>
    <w:rsid w:val="008543FB"/>
    <w:rsid w:val="00860314"/>
    <w:rsid w:val="00860593"/>
    <w:rsid w:val="00870936"/>
    <w:rsid w:val="008815BC"/>
    <w:rsid w:val="008855CF"/>
    <w:rsid w:val="00885E0C"/>
    <w:rsid w:val="00891DA8"/>
    <w:rsid w:val="00896B5B"/>
    <w:rsid w:val="008A6954"/>
    <w:rsid w:val="008B4A1E"/>
    <w:rsid w:val="008B6FF5"/>
    <w:rsid w:val="008C0A18"/>
    <w:rsid w:val="008C0CD8"/>
    <w:rsid w:val="008C30B4"/>
    <w:rsid w:val="008C7B8C"/>
    <w:rsid w:val="008E51C7"/>
    <w:rsid w:val="008E77DA"/>
    <w:rsid w:val="008F2B99"/>
    <w:rsid w:val="008F71C1"/>
    <w:rsid w:val="00903BF7"/>
    <w:rsid w:val="00905D2D"/>
    <w:rsid w:val="00910CD3"/>
    <w:rsid w:val="009135C2"/>
    <w:rsid w:val="0092136B"/>
    <w:rsid w:val="009242C9"/>
    <w:rsid w:val="00925B1C"/>
    <w:rsid w:val="00931811"/>
    <w:rsid w:val="00944B8E"/>
    <w:rsid w:val="00952F79"/>
    <w:rsid w:val="00954B66"/>
    <w:rsid w:val="00961995"/>
    <w:rsid w:val="00970133"/>
    <w:rsid w:val="0097366E"/>
    <w:rsid w:val="00974BB1"/>
    <w:rsid w:val="00981E60"/>
    <w:rsid w:val="00985ED9"/>
    <w:rsid w:val="009A7CCD"/>
    <w:rsid w:val="009E0545"/>
    <w:rsid w:val="009E1641"/>
    <w:rsid w:val="009E48C6"/>
    <w:rsid w:val="009F24DD"/>
    <w:rsid w:val="00A032E5"/>
    <w:rsid w:val="00A10BF7"/>
    <w:rsid w:val="00A1193F"/>
    <w:rsid w:val="00A14098"/>
    <w:rsid w:val="00A24EE7"/>
    <w:rsid w:val="00A310C0"/>
    <w:rsid w:val="00A46419"/>
    <w:rsid w:val="00A5391C"/>
    <w:rsid w:val="00A53B35"/>
    <w:rsid w:val="00A60001"/>
    <w:rsid w:val="00A65058"/>
    <w:rsid w:val="00A716BB"/>
    <w:rsid w:val="00A71BFB"/>
    <w:rsid w:val="00A71F69"/>
    <w:rsid w:val="00A76464"/>
    <w:rsid w:val="00A855D8"/>
    <w:rsid w:val="00A86447"/>
    <w:rsid w:val="00A91CFE"/>
    <w:rsid w:val="00A94DD9"/>
    <w:rsid w:val="00AA7B1C"/>
    <w:rsid w:val="00AA7C09"/>
    <w:rsid w:val="00AC22C3"/>
    <w:rsid w:val="00AD1102"/>
    <w:rsid w:val="00AD6EEC"/>
    <w:rsid w:val="00AE340C"/>
    <w:rsid w:val="00AE4687"/>
    <w:rsid w:val="00AF1298"/>
    <w:rsid w:val="00B00E91"/>
    <w:rsid w:val="00B25B0E"/>
    <w:rsid w:val="00B2626F"/>
    <w:rsid w:val="00B3273F"/>
    <w:rsid w:val="00B57B38"/>
    <w:rsid w:val="00B6117A"/>
    <w:rsid w:val="00B63DEF"/>
    <w:rsid w:val="00B679F4"/>
    <w:rsid w:val="00B765AD"/>
    <w:rsid w:val="00B76959"/>
    <w:rsid w:val="00B90F8A"/>
    <w:rsid w:val="00BA334A"/>
    <w:rsid w:val="00BA360F"/>
    <w:rsid w:val="00BB389D"/>
    <w:rsid w:val="00BB7CEE"/>
    <w:rsid w:val="00BC47FC"/>
    <w:rsid w:val="00BD3120"/>
    <w:rsid w:val="00BD3240"/>
    <w:rsid w:val="00BE2862"/>
    <w:rsid w:val="00BE6139"/>
    <w:rsid w:val="00BF6C08"/>
    <w:rsid w:val="00C10876"/>
    <w:rsid w:val="00C16021"/>
    <w:rsid w:val="00C169E8"/>
    <w:rsid w:val="00C34B76"/>
    <w:rsid w:val="00C350DA"/>
    <w:rsid w:val="00C46BE3"/>
    <w:rsid w:val="00C532D6"/>
    <w:rsid w:val="00C661E6"/>
    <w:rsid w:val="00C7127F"/>
    <w:rsid w:val="00C7302A"/>
    <w:rsid w:val="00C755B5"/>
    <w:rsid w:val="00C856D6"/>
    <w:rsid w:val="00C86BAF"/>
    <w:rsid w:val="00CB10C8"/>
    <w:rsid w:val="00CB1DED"/>
    <w:rsid w:val="00CB2AB1"/>
    <w:rsid w:val="00CD0A91"/>
    <w:rsid w:val="00CD3387"/>
    <w:rsid w:val="00CD7D9C"/>
    <w:rsid w:val="00CE62E2"/>
    <w:rsid w:val="00D01158"/>
    <w:rsid w:val="00D02AD0"/>
    <w:rsid w:val="00D06FD2"/>
    <w:rsid w:val="00D07895"/>
    <w:rsid w:val="00D07B3D"/>
    <w:rsid w:val="00D11678"/>
    <w:rsid w:val="00D12AE0"/>
    <w:rsid w:val="00D15AB4"/>
    <w:rsid w:val="00D230D8"/>
    <w:rsid w:val="00D30B90"/>
    <w:rsid w:val="00D33891"/>
    <w:rsid w:val="00D425F9"/>
    <w:rsid w:val="00D44050"/>
    <w:rsid w:val="00D45192"/>
    <w:rsid w:val="00D548BF"/>
    <w:rsid w:val="00D6575F"/>
    <w:rsid w:val="00D739A7"/>
    <w:rsid w:val="00D81E8F"/>
    <w:rsid w:val="00D84E24"/>
    <w:rsid w:val="00D90547"/>
    <w:rsid w:val="00D90CE3"/>
    <w:rsid w:val="00DA7AB5"/>
    <w:rsid w:val="00DB07EB"/>
    <w:rsid w:val="00DC6B71"/>
    <w:rsid w:val="00DD098F"/>
    <w:rsid w:val="00DD6A8B"/>
    <w:rsid w:val="00DE1E4C"/>
    <w:rsid w:val="00DE6D8B"/>
    <w:rsid w:val="00E031E2"/>
    <w:rsid w:val="00E07C50"/>
    <w:rsid w:val="00E144B3"/>
    <w:rsid w:val="00E22E81"/>
    <w:rsid w:val="00E30645"/>
    <w:rsid w:val="00E32DE8"/>
    <w:rsid w:val="00E5543E"/>
    <w:rsid w:val="00E62C95"/>
    <w:rsid w:val="00E67475"/>
    <w:rsid w:val="00E80F01"/>
    <w:rsid w:val="00E848D1"/>
    <w:rsid w:val="00E9291C"/>
    <w:rsid w:val="00E92DE9"/>
    <w:rsid w:val="00EA5564"/>
    <w:rsid w:val="00EB5520"/>
    <w:rsid w:val="00EC0B3C"/>
    <w:rsid w:val="00EC2213"/>
    <w:rsid w:val="00EC2EEA"/>
    <w:rsid w:val="00EC43B9"/>
    <w:rsid w:val="00ED0F9D"/>
    <w:rsid w:val="00ED3B80"/>
    <w:rsid w:val="00ED6E95"/>
    <w:rsid w:val="00EE19AD"/>
    <w:rsid w:val="00EE372F"/>
    <w:rsid w:val="00EF3E13"/>
    <w:rsid w:val="00EF584B"/>
    <w:rsid w:val="00F060D5"/>
    <w:rsid w:val="00F07BB2"/>
    <w:rsid w:val="00F153E9"/>
    <w:rsid w:val="00F4051C"/>
    <w:rsid w:val="00F43568"/>
    <w:rsid w:val="00F4361A"/>
    <w:rsid w:val="00F52161"/>
    <w:rsid w:val="00F53EC5"/>
    <w:rsid w:val="00F716BA"/>
    <w:rsid w:val="00F73DAF"/>
    <w:rsid w:val="00F8170C"/>
    <w:rsid w:val="00F87B2B"/>
    <w:rsid w:val="00F97A0A"/>
    <w:rsid w:val="00FC1D5E"/>
    <w:rsid w:val="00FD083A"/>
    <w:rsid w:val="00FD231B"/>
    <w:rsid w:val="00FD7D24"/>
    <w:rsid w:val="00FE7765"/>
    <w:rsid w:val="00FF189A"/>
    <w:rsid w:val="00FF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C41DE"/>
  <w15:docId w15:val="{E5EE2949-8304-41DE-A213-B528383A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4"/>
        <w:szCs w:val="24"/>
        <w:lang w:val="cs-CZ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9150</TotalTime>
  <Pages>2</Pages>
  <Words>464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Bronislav Hejl</cp:lastModifiedBy>
  <cp:revision>365</cp:revision>
  <cp:lastPrinted>2024-04-12T12:19:00Z</cp:lastPrinted>
  <dcterms:created xsi:type="dcterms:W3CDTF">2021-04-08T09:20:00Z</dcterms:created>
  <dcterms:modified xsi:type="dcterms:W3CDTF">2025-06-27T15:34:00Z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